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3D09" w14:textId="636880E5" w:rsidR="003852A5" w:rsidRDefault="003852A5" w:rsidP="003852A5">
      <w:pPr>
        <w:spacing w:after="0" w:line="240" w:lineRule="auto"/>
        <w:ind w:left="142" w:right="685"/>
        <w:jc w:val="center"/>
        <w:rPr>
          <w:rFonts w:ascii="Arial" w:hAnsi="Arial" w:cs="Arial"/>
          <w:b/>
          <w:sz w:val="20"/>
          <w:szCs w:val="20"/>
        </w:rPr>
      </w:pPr>
    </w:p>
    <w:p w14:paraId="15414EA0" w14:textId="0A850DD4" w:rsidR="003852A5" w:rsidRDefault="003852A5" w:rsidP="003852A5">
      <w:pPr>
        <w:spacing w:after="0" w:line="240" w:lineRule="auto"/>
        <w:ind w:left="142" w:right="685"/>
        <w:jc w:val="center"/>
        <w:rPr>
          <w:rFonts w:ascii="Arial" w:hAnsi="Arial" w:cs="Arial"/>
          <w:b/>
          <w:sz w:val="20"/>
          <w:szCs w:val="20"/>
        </w:rPr>
      </w:pPr>
    </w:p>
    <w:p w14:paraId="0E3BDDFD" w14:textId="77777777" w:rsidR="00F2239B" w:rsidRDefault="00F2239B" w:rsidP="003852A5">
      <w:pPr>
        <w:spacing w:after="0" w:line="240" w:lineRule="auto"/>
        <w:ind w:left="142" w:right="685"/>
        <w:jc w:val="center"/>
        <w:rPr>
          <w:rFonts w:ascii="Arial" w:hAnsi="Arial" w:cs="Arial"/>
          <w:b/>
          <w:sz w:val="20"/>
          <w:szCs w:val="20"/>
        </w:rPr>
      </w:pPr>
    </w:p>
    <w:p w14:paraId="406257CF" w14:textId="77777777" w:rsidR="00F2239B" w:rsidRDefault="00F2239B" w:rsidP="003852A5">
      <w:pPr>
        <w:spacing w:after="0" w:line="240" w:lineRule="auto"/>
        <w:ind w:left="142" w:right="685"/>
        <w:jc w:val="center"/>
        <w:rPr>
          <w:rFonts w:ascii="Arial" w:hAnsi="Arial" w:cs="Arial"/>
          <w:b/>
          <w:sz w:val="20"/>
          <w:szCs w:val="20"/>
        </w:rPr>
      </w:pPr>
    </w:p>
    <w:p w14:paraId="010FEB72" w14:textId="29BFDBDC" w:rsidR="003852A5" w:rsidRPr="00095427" w:rsidRDefault="003852A5" w:rsidP="003852A5">
      <w:pPr>
        <w:spacing w:after="0" w:line="240" w:lineRule="auto"/>
        <w:ind w:left="142" w:right="685"/>
        <w:jc w:val="center"/>
        <w:rPr>
          <w:rFonts w:ascii="Arial" w:hAnsi="Arial" w:cs="Arial"/>
          <w:b/>
          <w:sz w:val="20"/>
          <w:szCs w:val="20"/>
        </w:rPr>
      </w:pPr>
      <w:r w:rsidRPr="00095427">
        <w:rPr>
          <w:rFonts w:ascii="Arial" w:hAnsi="Arial" w:cs="Arial"/>
          <w:b/>
          <w:sz w:val="20"/>
          <w:szCs w:val="20"/>
        </w:rPr>
        <w:t>ΔΕΛΤΙΟ ΤΥΠΟΥ</w:t>
      </w:r>
    </w:p>
    <w:p w14:paraId="5AC8323B" w14:textId="77777777" w:rsidR="003852A5" w:rsidRPr="009308C2" w:rsidRDefault="003852A5" w:rsidP="003852A5">
      <w:pPr>
        <w:spacing w:after="0" w:line="240" w:lineRule="auto"/>
        <w:ind w:left="142" w:right="685"/>
        <w:jc w:val="center"/>
        <w:rPr>
          <w:rFonts w:ascii="Arial" w:hAnsi="Arial" w:cs="Arial"/>
          <w:b/>
          <w:sz w:val="20"/>
          <w:szCs w:val="20"/>
        </w:rPr>
      </w:pPr>
      <w:r w:rsidRPr="00095427">
        <w:rPr>
          <w:rFonts w:ascii="Arial" w:hAnsi="Arial" w:cs="Arial"/>
          <w:b/>
          <w:sz w:val="20"/>
          <w:szCs w:val="20"/>
        </w:rPr>
        <w:t>ΣΩΜΑ ΕΛΛΗΝΙΚΟΥ ΟΔΗΓΙΣΜΟΥ</w:t>
      </w:r>
    </w:p>
    <w:p w14:paraId="4D3BD5A7" w14:textId="77777777" w:rsidR="003852A5" w:rsidRDefault="003852A5" w:rsidP="003852A5">
      <w:pPr>
        <w:spacing w:after="0" w:line="240" w:lineRule="auto"/>
        <w:ind w:left="142" w:right="685"/>
        <w:jc w:val="center"/>
        <w:rPr>
          <w:rFonts w:ascii="Arial" w:hAnsi="Arial" w:cs="Arial"/>
          <w:b/>
          <w:sz w:val="20"/>
          <w:szCs w:val="20"/>
        </w:rPr>
      </w:pPr>
    </w:p>
    <w:p w14:paraId="2A20EBBE" w14:textId="77777777" w:rsidR="00832EB0" w:rsidRDefault="00832EB0" w:rsidP="00832EB0">
      <w:pPr>
        <w:spacing w:after="0" w:line="240" w:lineRule="auto"/>
        <w:ind w:right="685"/>
        <w:jc w:val="center"/>
        <w:rPr>
          <w:rFonts w:ascii="Arial" w:hAnsi="Arial" w:cs="Arial"/>
          <w:b/>
          <w:bCs/>
          <w:sz w:val="20"/>
          <w:szCs w:val="20"/>
        </w:rPr>
      </w:pPr>
    </w:p>
    <w:p w14:paraId="6252F317" w14:textId="08F74D5A" w:rsidR="00832EB0" w:rsidRPr="00832EB0" w:rsidRDefault="00832EB0" w:rsidP="00832EB0">
      <w:pPr>
        <w:spacing w:after="0" w:line="240" w:lineRule="auto"/>
        <w:ind w:right="685"/>
        <w:jc w:val="center"/>
        <w:rPr>
          <w:rFonts w:ascii="Arial" w:hAnsi="Arial" w:cs="Arial"/>
          <w:b/>
          <w:bCs/>
          <w:sz w:val="20"/>
          <w:szCs w:val="20"/>
        </w:rPr>
      </w:pPr>
      <w:r w:rsidRPr="00832EB0">
        <w:rPr>
          <w:rFonts w:ascii="Arial" w:hAnsi="Arial" w:cs="Arial"/>
          <w:b/>
          <w:bCs/>
          <w:sz w:val="20"/>
          <w:szCs w:val="20"/>
        </w:rPr>
        <w:t xml:space="preserve">Πανελλήνια Συνάντηση παιδιών και </w:t>
      </w:r>
      <w:r w:rsidR="00697528">
        <w:rPr>
          <w:rFonts w:ascii="Arial" w:hAnsi="Arial" w:cs="Arial"/>
          <w:b/>
          <w:bCs/>
          <w:sz w:val="20"/>
          <w:szCs w:val="20"/>
        </w:rPr>
        <w:t>ενήλικων</w:t>
      </w:r>
      <w:r w:rsidRPr="00832EB0">
        <w:rPr>
          <w:rFonts w:ascii="Arial" w:hAnsi="Arial" w:cs="Arial"/>
          <w:b/>
          <w:bCs/>
          <w:sz w:val="20"/>
          <w:szCs w:val="20"/>
        </w:rPr>
        <w:t xml:space="preserve"> εθελοντών</w:t>
      </w:r>
    </w:p>
    <w:p w14:paraId="2344A93A" w14:textId="179E0792" w:rsidR="00832EB0" w:rsidRPr="00832EB0" w:rsidRDefault="00832EB0" w:rsidP="00832EB0">
      <w:pPr>
        <w:spacing w:after="0" w:line="240" w:lineRule="auto"/>
        <w:ind w:right="685"/>
        <w:jc w:val="center"/>
        <w:rPr>
          <w:rFonts w:ascii="Arial" w:hAnsi="Arial" w:cs="Arial"/>
          <w:b/>
          <w:bCs/>
          <w:sz w:val="20"/>
          <w:szCs w:val="20"/>
        </w:rPr>
      </w:pPr>
      <w:r w:rsidRPr="00832EB0">
        <w:rPr>
          <w:rFonts w:ascii="Arial" w:hAnsi="Arial" w:cs="Arial"/>
          <w:b/>
          <w:bCs/>
          <w:sz w:val="20"/>
          <w:szCs w:val="20"/>
        </w:rPr>
        <w:t>Κλάδου Οδηγών στην Ελευσίνα</w:t>
      </w:r>
    </w:p>
    <w:p w14:paraId="1C1CD0D1" w14:textId="77777777" w:rsidR="00832EB0" w:rsidRPr="00832EB0" w:rsidRDefault="00832EB0" w:rsidP="00832EB0">
      <w:pPr>
        <w:spacing w:after="0" w:line="240" w:lineRule="auto"/>
        <w:ind w:right="685"/>
        <w:jc w:val="both"/>
        <w:rPr>
          <w:rFonts w:ascii="Arial" w:hAnsi="Arial" w:cs="Arial"/>
          <w:b/>
          <w:bCs/>
          <w:sz w:val="20"/>
          <w:szCs w:val="20"/>
        </w:rPr>
      </w:pPr>
    </w:p>
    <w:p w14:paraId="1883A4FD" w14:textId="77777777" w:rsidR="00832EB0" w:rsidRPr="00832EB0" w:rsidRDefault="00832EB0" w:rsidP="00832EB0">
      <w:pPr>
        <w:spacing w:after="0" w:line="240" w:lineRule="auto"/>
        <w:ind w:right="685"/>
        <w:jc w:val="both"/>
        <w:rPr>
          <w:rFonts w:ascii="Arial" w:hAnsi="Arial" w:cs="Arial"/>
          <w:b/>
          <w:bCs/>
          <w:sz w:val="20"/>
          <w:szCs w:val="20"/>
        </w:rPr>
      </w:pPr>
      <w:r w:rsidRPr="00832EB0">
        <w:rPr>
          <w:rFonts w:ascii="Arial" w:hAnsi="Arial" w:cs="Arial"/>
          <w:b/>
          <w:bCs/>
          <w:sz w:val="20"/>
          <w:szCs w:val="20"/>
        </w:rPr>
        <w:t xml:space="preserve">Από τις 25 έως τις 27 Απριλίου 2025, περισσότερα από 300 παιδιά ηλικίας 11-14 ετών και ενήλικοι εθελοντές του Σώματος Ελληνικού Οδηγισμού από κάθε γωνιά της Ελλάδας, συμμετείχαν στην Πανελλήνια Συνάντηση Ενωμοτιών. </w:t>
      </w:r>
    </w:p>
    <w:p w14:paraId="0D5D4732" w14:textId="77777777" w:rsidR="00832EB0" w:rsidRPr="00832EB0" w:rsidRDefault="00832EB0" w:rsidP="00832EB0">
      <w:pPr>
        <w:spacing w:after="0" w:line="240" w:lineRule="auto"/>
        <w:ind w:right="685"/>
        <w:jc w:val="both"/>
        <w:rPr>
          <w:rFonts w:ascii="Arial" w:hAnsi="Arial" w:cs="Arial"/>
          <w:b/>
          <w:bCs/>
          <w:sz w:val="20"/>
          <w:szCs w:val="20"/>
        </w:rPr>
      </w:pPr>
      <w:r w:rsidRPr="00832EB0">
        <w:rPr>
          <w:rFonts w:ascii="Arial" w:hAnsi="Arial" w:cs="Arial"/>
          <w:b/>
          <w:bCs/>
          <w:sz w:val="20"/>
          <w:szCs w:val="20"/>
        </w:rPr>
        <w:t>Η Συνάντηση φιλοξενήθηκε στην Ελευσίνα, στους χώρους του 1ου και του 2ου Δημοτικού Σχολείου καθώς και στο εμβληματικό Παλαιό Ελαιουργείο Ελευσίνας, αναδεικνύοντας το πολιτιστικό αποτύπωμα και τη φυσική ομορφιά της πόλης.</w:t>
      </w:r>
    </w:p>
    <w:p w14:paraId="4E80EF01" w14:textId="77777777" w:rsidR="00832EB0" w:rsidRPr="00832EB0" w:rsidRDefault="00832EB0" w:rsidP="00832EB0">
      <w:pPr>
        <w:spacing w:after="0" w:line="240" w:lineRule="auto"/>
        <w:ind w:right="685"/>
        <w:jc w:val="both"/>
        <w:rPr>
          <w:rFonts w:ascii="Arial" w:hAnsi="Arial" w:cs="Arial"/>
          <w:b/>
          <w:bCs/>
          <w:sz w:val="20"/>
          <w:szCs w:val="20"/>
        </w:rPr>
      </w:pPr>
    </w:p>
    <w:p w14:paraId="435DC8CA" w14:textId="1010990B" w:rsidR="00832EB0" w:rsidRPr="00832EB0" w:rsidRDefault="00832EB0" w:rsidP="00832EB0">
      <w:pPr>
        <w:spacing w:after="0" w:line="240" w:lineRule="auto"/>
        <w:ind w:right="685"/>
        <w:jc w:val="both"/>
        <w:rPr>
          <w:rFonts w:ascii="Arial" w:hAnsi="Arial" w:cs="Arial"/>
          <w:b/>
          <w:bCs/>
          <w:sz w:val="20"/>
          <w:szCs w:val="20"/>
        </w:rPr>
      </w:pPr>
      <w:r w:rsidRPr="00832EB0">
        <w:rPr>
          <w:rFonts w:ascii="Arial" w:hAnsi="Arial" w:cs="Arial"/>
          <w:b/>
          <w:bCs/>
          <w:sz w:val="20"/>
          <w:szCs w:val="20"/>
        </w:rPr>
        <w:t>Με κεντρική ιδέα «Το Εννοώ…», η δράση επικεντρώθηκε στην ουσιαστική επαφή των συμμετεχόντων με την τοπική κοινωνία, την προσφορά, την ομαδικότητα και το παιχνίδι. Μέσα από αυτή την αλληλεπίδραση,</w:t>
      </w:r>
      <w:r w:rsidR="00227184">
        <w:rPr>
          <w:rFonts w:ascii="Arial" w:hAnsi="Arial" w:cs="Arial"/>
          <w:b/>
          <w:bCs/>
          <w:sz w:val="20"/>
          <w:szCs w:val="20"/>
        </w:rPr>
        <w:t xml:space="preserve"> </w:t>
      </w:r>
      <w:r w:rsidR="00227184" w:rsidRPr="00832EB0">
        <w:rPr>
          <w:rFonts w:ascii="Arial" w:hAnsi="Arial" w:cs="Arial"/>
          <w:b/>
          <w:bCs/>
          <w:sz w:val="20"/>
          <w:szCs w:val="20"/>
        </w:rPr>
        <w:t>συμμετείχαν σε προκλήσεις</w:t>
      </w:r>
      <w:r w:rsidR="00227184">
        <w:rPr>
          <w:rFonts w:ascii="Arial" w:hAnsi="Arial" w:cs="Arial"/>
          <w:b/>
          <w:bCs/>
          <w:sz w:val="20"/>
          <w:szCs w:val="20"/>
        </w:rPr>
        <w:t>,</w:t>
      </w:r>
      <w:r w:rsidR="00227184" w:rsidRPr="00832EB0">
        <w:rPr>
          <w:rFonts w:ascii="Arial" w:hAnsi="Arial" w:cs="Arial"/>
          <w:b/>
          <w:bCs/>
          <w:sz w:val="20"/>
          <w:szCs w:val="20"/>
        </w:rPr>
        <w:t xml:space="preserve"> </w:t>
      </w:r>
      <w:r w:rsidRPr="00832EB0">
        <w:rPr>
          <w:rFonts w:ascii="Arial" w:hAnsi="Arial" w:cs="Arial"/>
          <w:b/>
          <w:bCs/>
          <w:sz w:val="20"/>
          <w:szCs w:val="20"/>
        </w:rPr>
        <w:t>αποτύπωσαν δημιουργικές εικόνες μέσα από φωτογραφικές αποστολές που ανέδειξαν τη φυσική και πολιτιστική κληρονομιά της Ελευσίνας, προσέφεραν γεύματα σε ευπαθείς οικογένειες και ανακάλυψαν τις αξίες του Οδηγισμού με έναν νέο και διασκεδαστικό τρόπο.</w:t>
      </w:r>
    </w:p>
    <w:p w14:paraId="7FECB589" w14:textId="77777777" w:rsidR="00832EB0" w:rsidRPr="00832EB0" w:rsidRDefault="00832EB0" w:rsidP="00832EB0">
      <w:pPr>
        <w:spacing w:after="0" w:line="240" w:lineRule="auto"/>
        <w:ind w:right="685"/>
        <w:jc w:val="both"/>
        <w:rPr>
          <w:rFonts w:ascii="Arial" w:hAnsi="Arial" w:cs="Arial"/>
          <w:b/>
          <w:bCs/>
          <w:sz w:val="20"/>
          <w:szCs w:val="20"/>
        </w:rPr>
      </w:pPr>
    </w:p>
    <w:p w14:paraId="36FD45E7" w14:textId="71AE9221" w:rsidR="00832EB0" w:rsidRPr="00832EB0" w:rsidRDefault="00832EB0" w:rsidP="00832EB0">
      <w:pPr>
        <w:spacing w:after="0" w:line="240" w:lineRule="auto"/>
        <w:ind w:right="685"/>
        <w:jc w:val="both"/>
        <w:rPr>
          <w:rFonts w:ascii="Arial" w:hAnsi="Arial" w:cs="Arial"/>
          <w:b/>
          <w:bCs/>
          <w:sz w:val="20"/>
          <w:szCs w:val="20"/>
        </w:rPr>
      </w:pPr>
      <w:r w:rsidRPr="00832EB0">
        <w:rPr>
          <w:rFonts w:ascii="Arial" w:hAnsi="Arial" w:cs="Arial"/>
          <w:b/>
          <w:bCs/>
          <w:sz w:val="20"/>
          <w:szCs w:val="20"/>
        </w:rPr>
        <w:t>Τα παιδιά και οι ενήλικ</w:t>
      </w:r>
      <w:r w:rsidR="005C07E4">
        <w:rPr>
          <w:rFonts w:ascii="Arial" w:hAnsi="Arial" w:cs="Arial"/>
          <w:b/>
          <w:bCs/>
          <w:sz w:val="20"/>
          <w:szCs w:val="20"/>
        </w:rPr>
        <w:t>οι εθελοντές</w:t>
      </w:r>
      <w:r w:rsidRPr="00832EB0">
        <w:rPr>
          <w:rFonts w:ascii="Arial" w:hAnsi="Arial" w:cs="Arial"/>
          <w:b/>
          <w:bCs/>
          <w:sz w:val="20"/>
          <w:szCs w:val="20"/>
        </w:rPr>
        <w:t xml:space="preserve"> απέδειξαν πως μέσα από τη συνεργασία, το όραμα και τη δημιουργικότητα, κάθε ιδέα μπορεί να γίνει πράξη και «Τα Αδύνατα, Δυνατά».</w:t>
      </w:r>
    </w:p>
    <w:p w14:paraId="4D8F8CAE" w14:textId="77777777" w:rsidR="00832EB0" w:rsidRDefault="00832EB0" w:rsidP="00832EB0">
      <w:pPr>
        <w:spacing w:after="0" w:line="240" w:lineRule="auto"/>
        <w:ind w:right="685"/>
        <w:jc w:val="both"/>
        <w:rPr>
          <w:rFonts w:ascii="Arial" w:hAnsi="Arial" w:cs="Arial"/>
          <w:b/>
          <w:bCs/>
          <w:sz w:val="20"/>
          <w:szCs w:val="20"/>
        </w:rPr>
      </w:pPr>
    </w:p>
    <w:p w14:paraId="2D6F6F95" w14:textId="4C009637" w:rsidR="00832EB0" w:rsidRPr="00832EB0" w:rsidRDefault="00832EB0" w:rsidP="00832EB0">
      <w:pPr>
        <w:spacing w:after="0" w:line="240" w:lineRule="auto"/>
        <w:ind w:right="685"/>
        <w:jc w:val="both"/>
        <w:rPr>
          <w:rFonts w:ascii="Arial" w:hAnsi="Arial" w:cs="Arial"/>
          <w:b/>
          <w:bCs/>
          <w:sz w:val="20"/>
          <w:szCs w:val="20"/>
        </w:rPr>
      </w:pPr>
      <w:r w:rsidRPr="00832EB0">
        <w:rPr>
          <w:rFonts w:ascii="Arial" w:hAnsi="Arial" w:cs="Arial"/>
          <w:b/>
          <w:bCs/>
          <w:sz w:val="20"/>
          <w:szCs w:val="20"/>
        </w:rPr>
        <w:t>Η Συνάντηση πραγματοποιήθηκε με την υποστήριξη της 2023 Ελευσίς Πολιτιστική Πρωτεύουσα της Ευρώπης και του Δήμου Ελευσίνας.</w:t>
      </w:r>
    </w:p>
    <w:p w14:paraId="114CC219" w14:textId="77777777" w:rsidR="00832EB0" w:rsidRDefault="00832EB0" w:rsidP="00832EB0">
      <w:pPr>
        <w:spacing w:after="0" w:line="240" w:lineRule="auto"/>
        <w:ind w:right="685"/>
        <w:jc w:val="both"/>
        <w:rPr>
          <w:rFonts w:ascii="Arial" w:hAnsi="Arial" w:cs="Arial"/>
          <w:b/>
          <w:bCs/>
          <w:sz w:val="20"/>
          <w:szCs w:val="20"/>
        </w:rPr>
      </w:pPr>
    </w:p>
    <w:p w14:paraId="1AEE94FB" w14:textId="2302FE5E" w:rsidR="00420D75" w:rsidRPr="00420D75" w:rsidRDefault="00420D75" w:rsidP="00832EB0">
      <w:pPr>
        <w:spacing w:after="0" w:line="240" w:lineRule="auto"/>
        <w:ind w:right="685"/>
        <w:jc w:val="both"/>
        <w:rPr>
          <w:rFonts w:ascii="Arial" w:hAnsi="Arial" w:cs="Arial"/>
          <w:b/>
          <w:bCs/>
          <w:sz w:val="20"/>
          <w:szCs w:val="20"/>
        </w:rPr>
      </w:pPr>
      <w:r>
        <w:rPr>
          <w:rFonts w:ascii="Arial" w:hAnsi="Arial" w:cs="Arial"/>
          <w:b/>
          <w:bCs/>
          <w:sz w:val="20"/>
          <w:szCs w:val="20"/>
        </w:rPr>
        <w:t xml:space="preserve">Ευχαριστούμε τους χορηγούς μας: Οργανισμό Κεντρικών Αγορών και Αλιείας Α.Ε. (οκαα) και </w:t>
      </w:r>
      <w:r>
        <w:rPr>
          <w:rFonts w:ascii="Arial" w:hAnsi="Arial" w:cs="Arial"/>
          <w:b/>
          <w:bCs/>
          <w:sz w:val="20"/>
          <w:szCs w:val="20"/>
          <w:lang w:val="en-US"/>
        </w:rPr>
        <w:t>PEFANI</w:t>
      </w:r>
      <w:r w:rsidRPr="00420D75">
        <w:rPr>
          <w:rFonts w:ascii="Arial" w:hAnsi="Arial" w:cs="Arial"/>
          <w:b/>
          <w:bCs/>
          <w:sz w:val="20"/>
          <w:szCs w:val="20"/>
        </w:rPr>
        <w:t xml:space="preserve"> </w:t>
      </w:r>
      <w:r>
        <w:rPr>
          <w:rFonts w:ascii="Arial" w:hAnsi="Arial" w:cs="Arial"/>
          <w:b/>
          <w:bCs/>
          <w:sz w:val="20"/>
          <w:szCs w:val="20"/>
          <w:lang w:val="en-US"/>
        </w:rPr>
        <w:t>Fruit</w:t>
      </w:r>
      <w:r w:rsidRPr="00420D75">
        <w:rPr>
          <w:rFonts w:ascii="Arial" w:hAnsi="Arial" w:cs="Arial"/>
          <w:b/>
          <w:bCs/>
          <w:sz w:val="20"/>
          <w:szCs w:val="20"/>
        </w:rPr>
        <w:t xml:space="preserve"> </w:t>
      </w:r>
      <w:r>
        <w:rPr>
          <w:rFonts w:ascii="Arial" w:hAnsi="Arial" w:cs="Arial"/>
          <w:b/>
          <w:bCs/>
          <w:sz w:val="20"/>
          <w:szCs w:val="20"/>
          <w:lang w:val="en-US"/>
        </w:rPr>
        <w:t>S</w:t>
      </w:r>
      <w:r w:rsidRPr="00420D75">
        <w:rPr>
          <w:rFonts w:ascii="Arial" w:hAnsi="Arial" w:cs="Arial"/>
          <w:b/>
          <w:bCs/>
          <w:sz w:val="20"/>
          <w:szCs w:val="20"/>
        </w:rPr>
        <w:t>.</w:t>
      </w:r>
      <w:r>
        <w:rPr>
          <w:rFonts w:ascii="Arial" w:hAnsi="Arial" w:cs="Arial"/>
          <w:b/>
          <w:bCs/>
          <w:sz w:val="20"/>
          <w:szCs w:val="20"/>
          <w:lang w:val="en-US"/>
        </w:rPr>
        <w:t>A</w:t>
      </w:r>
      <w:r w:rsidRPr="00420D75">
        <w:rPr>
          <w:rFonts w:ascii="Arial" w:hAnsi="Arial" w:cs="Arial"/>
          <w:b/>
          <w:bCs/>
          <w:sz w:val="20"/>
          <w:szCs w:val="20"/>
        </w:rPr>
        <w:t>.</w:t>
      </w:r>
    </w:p>
    <w:p w14:paraId="2CBA23C3" w14:textId="77777777" w:rsidR="00420D75" w:rsidRPr="00420D75" w:rsidRDefault="00420D75" w:rsidP="00832EB0">
      <w:pPr>
        <w:spacing w:after="0" w:line="240" w:lineRule="auto"/>
        <w:ind w:right="685"/>
        <w:jc w:val="both"/>
        <w:rPr>
          <w:rFonts w:ascii="Arial" w:hAnsi="Arial" w:cs="Arial"/>
          <w:b/>
          <w:bCs/>
          <w:sz w:val="20"/>
          <w:szCs w:val="20"/>
        </w:rPr>
      </w:pPr>
    </w:p>
    <w:p w14:paraId="2718779B" w14:textId="6D41325A" w:rsidR="00832EB0" w:rsidRPr="00832EB0" w:rsidRDefault="00832EB0" w:rsidP="00832EB0">
      <w:pPr>
        <w:spacing w:after="0" w:line="240" w:lineRule="auto"/>
        <w:ind w:right="685"/>
        <w:jc w:val="both"/>
        <w:rPr>
          <w:rFonts w:ascii="Arial" w:hAnsi="Arial" w:cs="Arial"/>
          <w:b/>
          <w:bCs/>
          <w:sz w:val="20"/>
          <w:szCs w:val="20"/>
        </w:rPr>
      </w:pPr>
      <w:r w:rsidRPr="00832EB0">
        <w:rPr>
          <w:rFonts w:ascii="Arial" w:hAnsi="Arial" w:cs="Arial"/>
          <w:b/>
          <w:bCs/>
          <w:sz w:val="20"/>
          <w:szCs w:val="20"/>
        </w:rPr>
        <w:t xml:space="preserve">Ευχαριστούμε </w:t>
      </w:r>
      <w:r w:rsidR="00420D75">
        <w:rPr>
          <w:rFonts w:ascii="Arial" w:hAnsi="Arial" w:cs="Arial"/>
          <w:b/>
          <w:bCs/>
          <w:sz w:val="20"/>
          <w:szCs w:val="20"/>
        </w:rPr>
        <w:t xml:space="preserve">και </w:t>
      </w:r>
      <w:r w:rsidRPr="00832EB0">
        <w:rPr>
          <w:rFonts w:ascii="Arial" w:hAnsi="Arial" w:cs="Arial"/>
          <w:b/>
          <w:bCs/>
          <w:sz w:val="20"/>
          <w:szCs w:val="20"/>
        </w:rPr>
        <w:t>τους</w:t>
      </w:r>
      <w:r w:rsidR="00A42FE2">
        <w:rPr>
          <w:rFonts w:ascii="Arial" w:hAnsi="Arial" w:cs="Arial"/>
          <w:b/>
          <w:bCs/>
          <w:sz w:val="20"/>
          <w:szCs w:val="20"/>
        </w:rPr>
        <w:t>:</w:t>
      </w:r>
      <w:r w:rsidRPr="00832EB0">
        <w:rPr>
          <w:rFonts w:ascii="Arial" w:hAnsi="Arial" w:cs="Arial"/>
          <w:b/>
          <w:bCs/>
          <w:sz w:val="20"/>
          <w:szCs w:val="20"/>
        </w:rPr>
        <w:t xml:space="preserve"> Λαογραφικό Σύλλογο Ελευσίνας “Το αδράχτι”, AMASIS | Εργαστήρι Κεραμικής Ελευσίνας (Αθανάσιος Κατσαράς), Αδέσποτα Μυστήρια - φιλοζωική ομάδα Ελευσίνας, Κατερίνα Σταματάκη, Βιβλιαγορά (Βαγγέλης Κούτας)</w:t>
      </w:r>
    </w:p>
    <w:p w14:paraId="626E7A20" w14:textId="77777777" w:rsidR="00832EB0" w:rsidRDefault="00832EB0" w:rsidP="00832EB0">
      <w:pPr>
        <w:spacing w:after="0" w:line="240" w:lineRule="auto"/>
        <w:ind w:right="685"/>
        <w:jc w:val="both"/>
        <w:rPr>
          <w:rFonts w:ascii="Arial" w:hAnsi="Arial" w:cs="Arial"/>
          <w:b/>
          <w:bCs/>
          <w:sz w:val="20"/>
          <w:szCs w:val="20"/>
        </w:rPr>
      </w:pPr>
    </w:p>
    <w:p w14:paraId="326E26B2" w14:textId="77777777" w:rsidR="003852A5" w:rsidRPr="00F73071" w:rsidRDefault="003852A5" w:rsidP="003852A5">
      <w:pPr>
        <w:spacing w:after="0" w:line="240" w:lineRule="auto"/>
        <w:ind w:right="685"/>
        <w:jc w:val="both"/>
        <w:rPr>
          <w:rFonts w:ascii="Arial" w:hAnsi="Arial" w:cs="Arial"/>
          <w:b/>
          <w:sz w:val="20"/>
          <w:szCs w:val="20"/>
        </w:rPr>
      </w:pPr>
      <w:r w:rsidRPr="00095427">
        <w:rPr>
          <w:rFonts w:ascii="Arial" w:hAnsi="Arial" w:cs="Arial"/>
          <w:b/>
          <w:sz w:val="20"/>
          <w:szCs w:val="20"/>
        </w:rPr>
        <w:t>Ο Ελληνικός Οδηγισμός συμβάλλει στην ανάπτυξη των παιδιών και των νέων ώστε να γίνονται άτομα υπεύθυνα, ελεύθερα και ικανά να διεκδικούν και να συμμετέχουν ως ενεργοί πολίτες. Οι κοινές αξίες όλων των Οδηγών είναι η συνεργασία, η δικαιοσύνη, ο σεβασμός στον άνθρωπο και στο περιβάλλον.</w:t>
      </w:r>
    </w:p>
    <w:p w14:paraId="46CF54BA" w14:textId="77777777" w:rsidR="003852A5" w:rsidRDefault="003852A5" w:rsidP="003852A5">
      <w:pPr>
        <w:spacing w:after="0" w:line="240" w:lineRule="auto"/>
        <w:ind w:right="685"/>
        <w:jc w:val="both"/>
        <w:rPr>
          <w:rFonts w:ascii="Arial" w:hAnsi="Arial" w:cs="Arial"/>
          <w:b/>
          <w:bCs/>
          <w:sz w:val="20"/>
          <w:szCs w:val="20"/>
        </w:rPr>
      </w:pPr>
      <w:r w:rsidRPr="5D027771">
        <w:rPr>
          <w:rFonts w:ascii="Arial" w:hAnsi="Arial" w:cs="Arial"/>
          <w:b/>
          <w:bCs/>
          <w:sz w:val="20"/>
          <w:szCs w:val="20"/>
        </w:rPr>
        <w:t xml:space="preserve">Σε όλη την διαδρομή του, ο </w:t>
      </w:r>
      <w:r>
        <w:rPr>
          <w:rFonts w:ascii="Arial" w:hAnsi="Arial" w:cs="Arial"/>
          <w:b/>
          <w:bCs/>
          <w:sz w:val="20"/>
          <w:szCs w:val="20"/>
        </w:rPr>
        <w:t>Ε</w:t>
      </w:r>
      <w:r w:rsidRPr="5D027771">
        <w:rPr>
          <w:rFonts w:ascii="Arial" w:hAnsi="Arial" w:cs="Arial"/>
          <w:b/>
          <w:bCs/>
          <w:sz w:val="20"/>
          <w:szCs w:val="20"/>
        </w:rPr>
        <w:t xml:space="preserve">λληνικός Οδηγισμός, αλληλεπιδρά με την κοινωνία και προσπαθεί πάντα να είναι στην αιχμή της πρωτοπορίας. </w:t>
      </w:r>
    </w:p>
    <w:p w14:paraId="1AF24A26" w14:textId="77777777" w:rsidR="003852A5" w:rsidRDefault="003852A5" w:rsidP="003852A5">
      <w:pPr>
        <w:spacing w:after="0" w:line="240" w:lineRule="auto"/>
        <w:ind w:left="142" w:right="685"/>
        <w:jc w:val="both"/>
        <w:rPr>
          <w:rFonts w:ascii="Arial" w:hAnsi="Arial" w:cs="Arial"/>
          <w:b/>
          <w:sz w:val="20"/>
          <w:szCs w:val="20"/>
        </w:rPr>
      </w:pPr>
    </w:p>
    <w:p w14:paraId="5C1360D4" w14:textId="77777777" w:rsidR="003852A5" w:rsidRPr="00736B29"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 xml:space="preserve">Στοιχεία επικοινωνίας: Ξενοφώντος 10, 105 57 Αθήνα  </w:t>
      </w:r>
    </w:p>
    <w:p w14:paraId="6E769ABA" w14:textId="77777777" w:rsidR="003852A5" w:rsidRPr="00296F1C"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Τηλ</w:t>
      </w:r>
      <w:r w:rsidRPr="00296F1C">
        <w:rPr>
          <w:rFonts w:ascii="Arial" w:hAnsi="Arial" w:cs="Arial"/>
          <w:b/>
          <w:sz w:val="20"/>
          <w:szCs w:val="20"/>
        </w:rPr>
        <w:t xml:space="preserve">.: 210.3235794, 210.3236548, </w:t>
      </w:r>
      <w:r w:rsidRPr="00AC0F74">
        <w:rPr>
          <w:rFonts w:ascii="Arial" w:hAnsi="Arial" w:cs="Arial"/>
          <w:b/>
          <w:sz w:val="20"/>
          <w:szCs w:val="20"/>
        </w:rPr>
        <w:t>e</w:t>
      </w:r>
      <w:r w:rsidRPr="00296F1C">
        <w:rPr>
          <w:rFonts w:ascii="Arial" w:hAnsi="Arial" w:cs="Arial"/>
          <w:b/>
          <w:sz w:val="20"/>
          <w:szCs w:val="20"/>
        </w:rPr>
        <w:t>-</w:t>
      </w:r>
      <w:r w:rsidRPr="00AC0F74">
        <w:rPr>
          <w:rFonts w:ascii="Arial" w:hAnsi="Arial" w:cs="Arial"/>
          <w:b/>
          <w:sz w:val="20"/>
          <w:szCs w:val="20"/>
        </w:rPr>
        <w:t>mail</w:t>
      </w:r>
      <w:r w:rsidRPr="00296F1C">
        <w:rPr>
          <w:rFonts w:ascii="Arial" w:hAnsi="Arial" w:cs="Arial"/>
          <w:b/>
          <w:sz w:val="20"/>
          <w:szCs w:val="20"/>
        </w:rPr>
        <w:t xml:space="preserve">: </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gr</w:t>
      </w:r>
      <w:r w:rsidRPr="00296F1C">
        <w:rPr>
          <w:rFonts w:ascii="Arial" w:hAnsi="Arial" w:cs="Arial"/>
          <w:b/>
          <w:sz w:val="20"/>
          <w:szCs w:val="20"/>
        </w:rPr>
        <w:t xml:space="preserve">  </w:t>
      </w:r>
      <w:hyperlink r:id="rId8" w:history="1">
        <w:r w:rsidRPr="001917A6">
          <w:rPr>
            <w:rStyle w:val="Hyperlink"/>
            <w:rFonts w:ascii="Arial" w:hAnsi="Arial" w:cs="Arial"/>
            <w:b/>
            <w:sz w:val="20"/>
            <w:szCs w:val="20"/>
          </w:rPr>
          <w:t>http</w:t>
        </w:r>
        <w:r w:rsidRPr="00296F1C">
          <w:rPr>
            <w:rStyle w:val="Hyperlink"/>
            <w:rFonts w:ascii="Arial" w:hAnsi="Arial" w:cs="Arial"/>
            <w:b/>
            <w:sz w:val="20"/>
            <w:szCs w:val="20"/>
          </w:rPr>
          <w:t>://</w:t>
        </w:r>
        <w:r w:rsidRPr="001917A6">
          <w:rPr>
            <w:rStyle w:val="Hyperlink"/>
            <w:rFonts w:ascii="Arial" w:hAnsi="Arial" w:cs="Arial"/>
            <w:b/>
            <w:sz w:val="20"/>
            <w:szCs w:val="20"/>
          </w:rPr>
          <w:t>www</w:t>
        </w:r>
        <w:r w:rsidRPr="00296F1C">
          <w:rPr>
            <w:rStyle w:val="Hyperlink"/>
            <w:rFonts w:ascii="Arial" w:hAnsi="Arial" w:cs="Arial"/>
            <w:b/>
            <w:sz w:val="20"/>
            <w:szCs w:val="20"/>
          </w:rPr>
          <w:t>.</w:t>
        </w:r>
        <w:r w:rsidRPr="001917A6">
          <w:rPr>
            <w:rStyle w:val="Hyperlink"/>
            <w:rFonts w:ascii="Arial" w:hAnsi="Arial" w:cs="Arial"/>
            <w:b/>
            <w:sz w:val="20"/>
            <w:szCs w:val="20"/>
          </w:rPr>
          <w:t>seo</w:t>
        </w:r>
        <w:r w:rsidRPr="00296F1C">
          <w:rPr>
            <w:rStyle w:val="Hyperlink"/>
            <w:rFonts w:ascii="Arial" w:hAnsi="Arial" w:cs="Arial"/>
            <w:b/>
            <w:sz w:val="20"/>
            <w:szCs w:val="20"/>
          </w:rPr>
          <w:t>.</w:t>
        </w:r>
        <w:r w:rsidRPr="001917A6">
          <w:rPr>
            <w:rStyle w:val="Hyperlink"/>
            <w:rFonts w:ascii="Arial" w:hAnsi="Arial" w:cs="Arial"/>
            <w:b/>
            <w:sz w:val="20"/>
            <w:szCs w:val="20"/>
          </w:rPr>
          <w:t>gr</w:t>
        </w:r>
      </w:hyperlink>
      <w:r w:rsidRPr="00296F1C">
        <w:rPr>
          <w:rFonts w:ascii="Arial" w:hAnsi="Arial" w:cs="Arial"/>
          <w:b/>
          <w:sz w:val="20"/>
          <w:szCs w:val="20"/>
        </w:rPr>
        <w:t xml:space="preserve"> </w:t>
      </w:r>
    </w:p>
    <w:p w14:paraId="571AB91F" w14:textId="77777777" w:rsidR="003852A5" w:rsidRDefault="003852A5" w:rsidP="003852A5">
      <w:pPr>
        <w:spacing w:after="0" w:line="240" w:lineRule="auto"/>
        <w:ind w:right="-114"/>
        <w:jc w:val="both"/>
        <w:rPr>
          <w:rFonts w:ascii="Arial" w:hAnsi="Arial" w:cs="Arial"/>
          <w:b/>
          <w:sz w:val="20"/>
          <w:szCs w:val="20"/>
        </w:rPr>
      </w:pPr>
    </w:p>
    <w:p w14:paraId="373CB54D" w14:textId="77777777" w:rsidR="003852A5"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 xml:space="preserve">Θα μας βρεις σε </w:t>
      </w:r>
      <w:hyperlink r:id="rId9" w:history="1">
        <w:r w:rsidRPr="00736B29">
          <w:rPr>
            <w:rStyle w:val="Hyperlink"/>
            <w:rFonts w:ascii="Arial" w:hAnsi="Arial" w:cs="Arial"/>
            <w:b/>
            <w:sz w:val="20"/>
            <w:szCs w:val="20"/>
          </w:rPr>
          <w:t>90 πόλεις</w:t>
        </w:r>
      </w:hyperlink>
      <w:r w:rsidRPr="00736B29">
        <w:rPr>
          <w:rFonts w:ascii="Arial" w:hAnsi="Arial" w:cs="Arial"/>
          <w:b/>
          <w:sz w:val="20"/>
          <w:szCs w:val="20"/>
        </w:rPr>
        <w:t xml:space="preserve"> σε όλη την Ελλάδα.</w:t>
      </w:r>
    </w:p>
    <w:p w14:paraId="07A01D23" w14:textId="77777777" w:rsidR="00245068" w:rsidRDefault="00245068" w:rsidP="003852A5">
      <w:pPr>
        <w:spacing w:after="0" w:line="240" w:lineRule="auto"/>
        <w:ind w:right="-114"/>
        <w:jc w:val="both"/>
        <w:rPr>
          <w:rFonts w:ascii="Arial" w:hAnsi="Arial" w:cs="Arial"/>
          <w:b/>
          <w:sz w:val="20"/>
          <w:szCs w:val="20"/>
        </w:rPr>
      </w:pPr>
    </w:p>
    <w:p w14:paraId="6F573BF6" w14:textId="77777777" w:rsidR="00245068" w:rsidRDefault="00245068" w:rsidP="003852A5">
      <w:pPr>
        <w:spacing w:after="0" w:line="240" w:lineRule="auto"/>
        <w:ind w:right="-114"/>
        <w:jc w:val="both"/>
        <w:rPr>
          <w:rFonts w:ascii="Arial" w:hAnsi="Arial" w:cs="Arial"/>
          <w:b/>
          <w:sz w:val="20"/>
          <w:szCs w:val="20"/>
        </w:rPr>
      </w:pPr>
    </w:p>
    <w:p w14:paraId="2925A6E3" w14:textId="77777777" w:rsidR="00942A3F" w:rsidRDefault="00942A3F" w:rsidP="003852A5">
      <w:pPr>
        <w:spacing w:after="0" w:line="240" w:lineRule="auto"/>
        <w:ind w:right="-114"/>
        <w:jc w:val="both"/>
        <w:rPr>
          <w:rFonts w:ascii="Arial" w:hAnsi="Arial" w:cs="Arial"/>
          <w:b/>
          <w:sz w:val="20"/>
          <w:szCs w:val="20"/>
        </w:rPr>
      </w:pPr>
    </w:p>
    <w:p w14:paraId="63E2E17F" w14:textId="77777777" w:rsidR="00942A3F" w:rsidRDefault="00942A3F" w:rsidP="003852A5">
      <w:pPr>
        <w:spacing w:after="0" w:line="240" w:lineRule="auto"/>
        <w:ind w:right="-114"/>
        <w:jc w:val="both"/>
        <w:rPr>
          <w:rFonts w:ascii="Arial" w:hAnsi="Arial" w:cs="Arial"/>
          <w:b/>
          <w:sz w:val="20"/>
          <w:szCs w:val="20"/>
        </w:rPr>
      </w:pPr>
    </w:p>
    <w:p w14:paraId="2FD736FF" w14:textId="77777777" w:rsidR="00F2239B" w:rsidRDefault="00F2239B" w:rsidP="00245068">
      <w:pPr>
        <w:spacing w:after="0" w:line="240" w:lineRule="auto"/>
        <w:ind w:right="-114"/>
        <w:jc w:val="both"/>
        <w:rPr>
          <w:rFonts w:ascii="Arial" w:hAnsi="Arial" w:cs="Arial"/>
          <w:b/>
          <w:sz w:val="20"/>
          <w:szCs w:val="20"/>
        </w:rPr>
      </w:pPr>
    </w:p>
    <w:p w14:paraId="0B210F16" w14:textId="77777777" w:rsidR="00F2239B" w:rsidRDefault="00F2239B" w:rsidP="00245068">
      <w:pPr>
        <w:spacing w:after="0" w:line="240" w:lineRule="auto"/>
        <w:ind w:right="-114"/>
        <w:jc w:val="both"/>
        <w:rPr>
          <w:rFonts w:ascii="Arial" w:hAnsi="Arial" w:cs="Arial"/>
          <w:b/>
          <w:sz w:val="20"/>
          <w:szCs w:val="20"/>
        </w:rPr>
      </w:pPr>
    </w:p>
    <w:p w14:paraId="1F158148" w14:textId="77777777" w:rsidR="003B167D" w:rsidRDefault="003B167D" w:rsidP="00245068">
      <w:pPr>
        <w:spacing w:after="0" w:line="240" w:lineRule="auto"/>
        <w:ind w:right="-114"/>
        <w:jc w:val="both"/>
        <w:rPr>
          <w:rFonts w:ascii="Arial" w:hAnsi="Arial" w:cs="Arial"/>
          <w:b/>
          <w:sz w:val="20"/>
          <w:szCs w:val="20"/>
        </w:rPr>
      </w:pPr>
    </w:p>
    <w:p w14:paraId="1D0AF8BB" w14:textId="70F917DE" w:rsidR="00245068" w:rsidRDefault="00420D75" w:rsidP="00245068">
      <w:pPr>
        <w:spacing w:after="0" w:line="240" w:lineRule="auto"/>
        <w:ind w:right="-114"/>
        <w:jc w:val="both"/>
        <w:rPr>
          <w:rFonts w:ascii="Arial" w:hAnsi="Arial" w:cs="Arial"/>
          <w:b/>
          <w:sz w:val="20"/>
          <w:szCs w:val="20"/>
        </w:rPr>
      </w:pPr>
      <w:r>
        <w:rPr>
          <w:rFonts w:ascii="Arial" w:hAnsi="Arial" w:cs="Arial"/>
          <w:b/>
          <w:sz w:val="20"/>
          <w:szCs w:val="20"/>
          <w:lang w:val="en-US"/>
        </w:rPr>
        <w:t>M</w:t>
      </w:r>
      <w:r w:rsidRPr="00420D75">
        <w:rPr>
          <w:rFonts w:ascii="Arial" w:hAnsi="Arial" w:cs="Arial"/>
          <w:b/>
          <w:sz w:val="20"/>
          <w:szCs w:val="20"/>
        </w:rPr>
        <w:t>ε την υποστήριξη της 2023 Ελευσίς Πολιτιστική Πρωτεύουσα της Ευρώπης και του Δήμου Ελευσίνας.</w:t>
      </w:r>
    </w:p>
    <w:p w14:paraId="1321E1DD" w14:textId="2B0676D8" w:rsidR="00245068" w:rsidRDefault="00FD1D2A" w:rsidP="003852A5">
      <w:pPr>
        <w:spacing w:after="0" w:line="240" w:lineRule="auto"/>
        <w:ind w:right="-114"/>
        <w:jc w:val="both"/>
        <w:rPr>
          <w:rFonts w:ascii="Arial" w:hAnsi="Arial" w:cs="Arial"/>
          <w:b/>
          <w:sz w:val="20"/>
          <w:szCs w:val="20"/>
        </w:rPr>
      </w:pPr>
      <w:r>
        <w:rPr>
          <w:noProof/>
        </w:rPr>
        <w:drawing>
          <wp:anchor distT="0" distB="0" distL="0" distR="0" simplePos="0" relativeHeight="251671040" behindDoc="0" locked="0" layoutInCell="1" hidden="0" allowOverlap="1" wp14:anchorId="26CDCD89" wp14:editId="36BAB94B">
            <wp:simplePos x="0" y="0"/>
            <wp:positionH relativeFrom="column">
              <wp:posOffset>2772410</wp:posOffset>
            </wp:positionH>
            <wp:positionV relativeFrom="paragraph">
              <wp:posOffset>354965</wp:posOffset>
            </wp:positionV>
            <wp:extent cx="1839893" cy="638755"/>
            <wp:effectExtent l="0" t="0" r="0" b="0"/>
            <wp:wrapTopAndBottom distT="0" distB="0"/>
            <wp:docPr id="13" name="image8.png" descr="A yellow circle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3" name="image8.png" descr="A yellow circle with blue text&#10;&#10;AI-generated content may be incorrect."/>
                    <pic:cNvPicPr preferRelativeResize="0"/>
                  </pic:nvPicPr>
                  <pic:blipFill>
                    <a:blip r:embed="rId10"/>
                    <a:srcRect/>
                    <a:stretch>
                      <a:fillRect/>
                    </a:stretch>
                  </pic:blipFill>
                  <pic:spPr>
                    <a:xfrm>
                      <a:off x="0" y="0"/>
                      <a:ext cx="1839893" cy="638755"/>
                    </a:xfrm>
                    <a:prstGeom prst="rect">
                      <a:avLst/>
                    </a:prstGeom>
                    <a:ln/>
                  </pic:spPr>
                </pic:pic>
              </a:graphicData>
            </a:graphic>
          </wp:anchor>
        </w:drawing>
      </w:r>
      <w:r>
        <w:rPr>
          <w:noProof/>
        </w:rPr>
        <w:drawing>
          <wp:anchor distT="0" distB="0" distL="0" distR="0" simplePos="0" relativeHeight="251638272" behindDoc="0" locked="0" layoutInCell="1" hidden="0" allowOverlap="1" wp14:anchorId="22A1E58A" wp14:editId="23EBA746">
            <wp:simplePos x="0" y="0"/>
            <wp:positionH relativeFrom="column">
              <wp:posOffset>0</wp:posOffset>
            </wp:positionH>
            <wp:positionV relativeFrom="paragraph">
              <wp:posOffset>202565</wp:posOffset>
            </wp:positionV>
            <wp:extent cx="1838325" cy="1033145"/>
            <wp:effectExtent l="0" t="0" r="0" b="0"/>
            <wp:wrapTopAndBottom distT="0" distB="0"/>
            <wp:docPr id="16" name="image7.jpg" descr="A red arrow pointing to a flag&#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image7.jpg" descr="A red arrow pointing to a flag&#10;&#10;AI-generated content may be incorrect."/>
                    <pic:cNvPicPr preferRelativeResize="0"/>
                  </pic:nvPicPr>
                  <pic:blipFill>
                    <a:blip r:embed="rId11"/>
                    <a:srcRect/>
                    <a:stretch>
                      <a:fillRect/>
                    </a:stretch>
                  </pic:blipFill>
                  <pic:spPr>
                    <a:xfrm>
                      <a:off x="0" y="0"/>
                      <a:ext cx="1838325" cy="1033145"/>
                    </a:xfrm>
                    <a:prstGeom prst="rect">
                      <a:avLst/>
                    </a:prstGeom>
                    <a:ln/>
                  </pic:spPr>
                </pic:pic>
              </a:graphicData>
            </a:graphic>
          </wp:anchor>
        </w:drawing>
      </w:r>
      <w:r w:rsidR="00245068">
        <w:rPr>
          <w:rFonts w:ascii="Arial" w:hAnsi="Arial" w:cs="Arial"/>
          <w:b/>
          <w:sz w:val="20"/>
          <w:szCs w:val="20"/>
        </w:rPr>
        <w:t xml:space="preserve">  </w:t>
      </w:r>
    </w:p>
    <w:p w14:paraId="4AFD9A30" w14:textId="6EB82F96" w:rsidR="00245068" w:rsidRDefault="00245068" w:rsidP="003852A5">
      <w:pPr>
        <w:spacing w:after="0" w:line="240" w:lineRule="auto"/>
        <w:ind w:right="-114"/>
        <w:jc w:val="both"/>
        <w:rPr>
          <w:rFonts w:ascii="Arial" w:hAnsi="Arial" w:cs="Arial"/>
          <w:b/>
          <w:sz w:val="20"/>
          <w:szCs w:val="20"/>
        </w:rPr>
      </w:pPr>
    </w:p>
    <w:p w14:paraId="3B60E76E" w14:textId="77777777" w:rsidR="001600B9" w:rsidRDefault="001600B9" w:rsidP="003852A5">
      <w:pPr>
        <w:spacing w:after="0" w:line="240" w:lineRule="auto"/>
        <w:ind w:right="-114"/>
        <w:jc w:val="both"/>
        <w:rPr>
          <w:rFonts w:ascii="Arial" w:hAnsi="Arial" w:cs="Arial"/>
          <w:b/>
          <w:sz w:val="20"/>
          <w:szCs w:val="20"/>
        </w:rPr>
      </w:pPr>
    </w:p>
    <w:p w14:paraId="0F1CD3B0" w14:textId="3A9A1531" w:rsidR="00A42FE2" w:rsidRDefault="00A42FE2" w:rsidP="003852A5">
      <w:pPr>
        <w:spacing w:after="0" w:line="240" w:lineRule="auto"/>
        <w:ind w:right="-114"/>
        <w:jc w:val="both"/>
        <w:rPr>
          <w:rFonts w:ascii="Arial" w:hAnsi="Arial" w:cs="Arial"/>
          <w:b/>
          <w:sz w:val="20"/>
          <w:szCs w:val="20"/>
        </w:rPr>
      </w:pPr>
      <w:r w:rsidRPr="00A42FE2">
        <w:rPr>
          <w:rFonts w:ascii="Arial" w:hAnsi="Arial" w:cs="Arial"/>
          <w:b/>
          <w:sz w:val="20"/>
          <w:szCs w:val="20"/>
        </w:rPr>
        <w:t>Χορηγοί</w:t>
      </w:r>
    </w:p>
    <w:p w14:paraId="592453AF" w14:textId="088070DC" w:rsidR="00A42FE2" w:rsidRDefault="00A42FE2" w:rsidP="003852A5">
      <w:pPr>
        <w:spacing w:after="0" w:line="240" w:lineRule="auto"/>
        <w:ind w:right="-114"/>
        <w:jc w:val="both"/>
        <w:rPr>
          <w:rFonts w:ascii="Arial" w:hAnsi="Arial" w:cs="Arial"/>
          <w:b/>
          <w:sz w:val="20"/>
          <w:szCs w:val="20"/>
        </w:rPr>
      </w:pPr>
      <w:r>
        <w:rPr>
          <w:noProof/>
        </w:rPr>
        <w:drawing>
          <wp:anchor distT="114300" distB="114300" distL="114300" distR="114300" simplePos="0" relativeHeight="251660800" behindDoc="0" locked="0" layoutInCell="1" hidden="0" allowOverlap="1" wp14:anchorId="52AEB75F" wp14:editId="2E710B36">
            <wp:simplePos x="0" y="0"/>
            <wp:positionH relativeFrom="column">
              <wp:posOffset>1895475</wp:posOffset>
            </wp:positionH>
            <wp:positionV relativeFrom="paragraph">
              <wp:posOffset>358140</wp:posOffset>
            </wp:positionV>
            <wp:extent cx="2715260" cy="443230"/>
            <wp:effectExtent l="0" t="0" r="0" b="0"/>
            <wp:wrapTopAndBottom distT="114300" distB="114300"/>
            <wp:docPr id="17" name="image9.jpg" descr="A close-up of a fruit&#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9.jpg" descr="A close-up of a fruit&#10;&#10;AI-generated content may be incorrect."/>
                    <pic:cNvPicPr preferRelativeResize="0"/>
                  </pic:nvPicPr>
                  <pic:blipFill>
                    <a:blip r:embed="rId12"/>
                    <a:srcRect l="47576" t="36086" r="3141" b="49845"/>
                    <a:stretch>
                      <a:fillRect/>
                    </a:stretch>
                  </pic:blipFill>
                  <pic:spPr>
                    <a:xfrm>
                      <a:off x="0" y="0"/>
                      <a:ext cx="2715260" cy="443230"/>
                    </a:xfrm>
                    <a:prstGeom prst="rect">
                      <a:avLst/>
                    </a:prstGeom>
                    <a:ln/>
                  </pic:spPr>
                </pic:pic>
              </a:graphicData>
            </a:graphic>
          </wp:anchor>
        </w:drawing>
      </w:r>
      <w:r>
        <w:rPr>
          <w:noProof/>
        </w:rPr>
        <w:drawing>
          <wp:anchor distT="114300" distB="114300" distL="114300" distR="114300" simplePos="0" relativeHeight="251659776" behindDoc="0" locked="0" layoutInCell="1" hidden="0" allowOverlap="1" wp14:anchorId="724D94DF" wp14:editId="7BBA835E">
            <wp:simplePos x="0" y="0"/>
            <wp:positionH relativeFrom="column">
              <wp:posOffset>0</wp:posOffset>
            </wp:positionH>
            <wp:positionV relativeFrom="paragraph">
              <wp:posOffset>401320</wp:posOffset>
            </wp:positionV>
            <wp:extent cx="1477328" cy="418434"/>
            <wp:effectExtent l="0" t="0" r="0" b="0"/>
            <wp:wrapTopAndBottom distT="114300" distB="114300"/>
            <wp:docPr id="18" name="image1.png" descr="A black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18" name="image1.png" descr="A black and white logo&#10;&#10;AI-generated content may be incorrect."/>
                    <pic:cNvPicPr preferRelativeResize="0"/>
                  </pic:nvPicPr>
                  <pic:blipFill>
                    <a:blip r:embed="rId13"/>
                    <a:srcRect/>
                    <a:stretch>
                      <a:fillRect/>
                    </a:stretch>
                  </pic:blipFill>
                  <pic:spPr>
                    <a:xfrm>
                      <a:off x="0" y="0"/>
                      <a:ext cx="1477328" cy="418434"/>
                    </a:xfrm>
                    <a:prstGeom prst="rect">
                      <a:avLst/>
                    </a:prstGeom>
                    <a:ln/>
                  </pic:spPr>
                </pic:pic>
              </a:graphicData>
            </a:graphic>
          </wp:anchor>
        </w:drawing>
      </w:r>
    </w:p>
    <w:p w14:paraId="04877CAC" w14:textId="17B06F8E" w:rsidR="00A42FE2" w:rsidRDefault="00A42FE2" w:rsidP="003852A5">
      <w:pPr>
        <w:spacing w:after="0" w:line="240" w:lineRule="auto"/>
        <w:ind w:right="-114"/>
        <w:jc w:val="both"/>
        <w:rPr>
          <w:rFonts w:ascii="Arial" w:hAnsi="Arial" w:cs="Arial"/>
          <w:b/>
          <w:sz w:val="20"/>
          <w:szCs w:val="20"/>
        </w:rPr>
      </w:pPr>
    </w:p>
    <w:p w14:paraId="6E0CC61A" w14:textId="2D1250BA" w:rsidR="00A42FE2" w:rsidRDefault="00A42FE2" w:rsidP="003852A5">
      <w:pPr>
        <w:spacing w:after="0" w:line="240" w:lineRule="auto"/>
        <w:ind w:right="-114"/>
        <w:jc w:val="both"/>
        <w:rPr>
          <w:rFonts w:ascii="Arial" w:hAnsi="Arial" w:cs="Arial"/>
          <w:b/>
          <w:sz w:val="20"/>
          <w:szCs w:val="20"/>
        </w:rPr>
      </w:pPr>
    </w:p>
    <w:p w14:paraId="6C6BB97B" w14:textId="246D278F" w:rsidR="00A42FE2" w:rsidRDefault="00A42FE2" w:rsidP="003852A5">
      <w:pPr>
        <w:spacing w:after="0" w:line="240" w:lineRule="auto"/>
        <w:ind w:right="-114"/>
        <w:jc w:val="both"/>
        <w:rPr>
          <w:rFonts w:ascii="Arial" w:hAnsi="Arial" w:cs="Arial"/>
          <w:b/>
          <w:sz w:val="20"/>
          <w:szCs w:val="20"/>
        </w:rPr>
      </w:pPr>
    </w:p>
    <w:p w14:paraId="245E4919" w14:textId="721A0692" w:rsidR="00420D75" w:rsidRPr="00420D75" w:rsidRDefault="00FD1D2A" w:rsidP="003852A5">
      <w:pPr>
        <w:spacing w:after="0" w:line="240" w:lineRule="auto"/>
        <w:ind w:right="-114"/>
        <w:jc w:val="both"/>
        <w:rPr>
          <w:rFonts w:ascii="Arial" w:hAnsi="Arial" w:cs="Arial"/>
          <w:b/>
          <w:sz w:val="20"/>
          <w:szCs w:val="20"/>
        </w:rPr>
      </w:pPr>
      <w:r>
        <w:rPr>
          <w:noProof/>
        </w:rPr>
        <mc:AlternateContent>
          <mc:Choice Requires="wps">
            <w:drawing>
              <wp:anchor distT="45720" distB="45720" distL="114300" distR="114300" simplePos="0" relativeHeight="251678208" behindDoc="0" locked="0" layoutInCell="1" allowOverlap="1" wp14:anchorId="56C01527" wp14:editId="2AA94FFB">
                <wp:simplePos x="0" y="0"/>
                <wp:positionH relativeFrom="column">
                  <wp:posOffset>3216910</wp:posOffset>
                </wp:positionH>
                <wp:positionV relativeFrom="paragraph">
                  <wp:posOffset>8255</wp:posOffset>
                </wp:positionV>
                <wp:extent cx="1390650" cy="1247775"/>
                <wp:effectExtent l="0" t="0" r="0" b="0"/>
                <wp:wrapSquare wrapText="bothSides"/>
                <wp:docPr id="12599869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247775"/>
                        </a:xfrm>
                        <a:prstGeom prst="rect">
                          <a:avLst/>
                        </a:prstGeom>
                        <a:noFill/>
                        <a:ln w="9525">
                          <a:noFill/>
                          <a:miter lim="800000"/>
                          <a:headEnd/>
                          <a:tailEnd/>
                        </a:ln>
                      </wps:spPr>
                      <wps:txbx>
                        <w:txbxContent>
                          <w:p w14:paraId="1CCBB405" w14:textId="7CAE0A0E" w:rsidR="00FD1D2A" w:rsidRPr="00FD1D2A" w:rsidRDefault="00FD1D2A">
                            <w:pPr>
                              <w:rPr>
                                <w:lang w:val="en-US"/>
                              </w:rPr>
                            </w:pPr>
                            <w:r>
                              <w:rPr>
                                <w:noProof/>
                              </w:rPr>
                              <w:drawing>
                                <wp:inline distT="0" distB="0" distL="0" distR="0" wp14:anchorId="1BE079A4" wp14:editId="0DA75C20">
                                  <wp:extent cx="1181100" cy="1181100"/>
                                  <wp:effectExtent l="0" t="0" r="0" b="0"/>
                                  <wp:docPr id="750063572" name="Picture 2" descr="A logo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708639" name="Picture 2" descr="A logo with text and a circl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C01527" id="_x0000_t202" coordsize="21600,21600" o:spt="202" path="m,l,21600r21600,l21600,xe">
                <v:stroke joinstyle="miter"/>
                <v:path gradientshapeok="t" o:connecttype="rect"/>
              </v:shapetype>
              <v:shape id="Text Box 2" o:spid="_x0000_s1026" type="#_x0000_t202" style="position:absolute;left:0;text-align:left;margin-left:253.3pt;margin-top:.65pt;width:109.5pt;height:98.25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" filled="f" stroked="f">
                <v:textbox>
                  <w:txbxContent>
                    <w:p w14:paraId="1CCBB405" w14:textId="7CAE0A0E" w:rsidR="00FD1D2A" w:rsidRPr="00FD1D2A" w:rsidRDefault="00FD1D2A">
                      <w:pPr>
                        <w:rPr>
                          <w:lang w:val="en-US"/>
                        </w:rPr>
                      </w:pPr>
                      <w:r>
                        <w:rPr>
                          <w:noProof/>
                        </w:rPr>
                        <w:drawing>
                          <wp:inline distT="0" distB="0" distL="0" distR="0" wp14:anchorId="1BE079A4" wp14:editId="0DA75C20">
                            <wp:extent cx="1181100" cy="1181100"/>
                            <wp:effectExtent l="0" t="0" r="0" b="0"/>
                            <wp:docPr id="750063572" name="Picture 2" descr="A logo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708639" name="Picture 2" descr="A logo with text and a circl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txbxContent>
                </v:textbox>
                <w10:wrap type="square"/>
              </v:shape>
            </w:pict>
          </mc:Fallback>
        </mc:AlternateContent>
      </w:r>
      <w:r w:rsidR="00420D75">
        <w:rPr>
          <w:rFonts w:ascii="Arial" w:hAnsi="Arial" w:cs="Arial"/>
          <w:b/>
          <w:sz w:val="20"/>
          <w:szCs w:val="20"/>
        </w:rPr>
        <w:t xml:space="preserve">Υποστηρικτές </w:t>
      </w:r>
    </w:p>
    <w:p w14:paraId="342EE2BA" w14:textId="03388C7F" w:rsidR="00420D75" w:rsidRPr="00227184" w:rsidRDefault="00FD1D2A" w:rsidP="003852A5">
      <w:pPr>
        <w:spacing w:after="0" w:line="240" w:lineRule="auto"/>
        <w:ind w:right="-114"/>
        <w:jc w:val="both"/>
        <w:rPr>
          <w:rFonts w:ascii="Arial" w:hAnsi="Arial" w:cs="Arial"/>
          <w:b/>
          <w:sz w:val="20"/>
          <w:szCs w:val="20"/>
        </w:rPr>
      </w:pPr>
      <w:r>
        <w:rPr>
          <w:noProof/>
        </w:rPr>
        <w:drawing>
          <wp:anchor distT="0" distB="0" distL="0" distR="0" simplePos="0" relativeHeight="251656704" behindDoc="0" locked="0" layoutInCell="1" hidden="0" allowOverlap="1" wp14:anchorId="4D0C5173" wp14:editId="22C558B2">
            <wp:simplePos x="0" y="0"/>
            <wp:positionH relativeFrom="column">
              <wp:posOffset>1657350</wp:posOffset>
            </wp:positionH>
            <wp:positionV relativeFrom="paragraph">
              <wp:posOffset>285115</wp:posOffset>
            </wp:positionV>
            <wp:extent cx="1429703" cy="574434"/>
            <wp:effectExtent l="0" t="0" r="0" b="0"/>
            <wp:wrapTopAndBottom distT="0" distB="0"/>
            <wp:docPr id="14" name="image10.jpg" descr="A green poster with text and ornaments&#10;&#10;AI-generated content may be incorrect."/>
            <wp:cNvGraphicFramePr/>
            <a:graphic xmlns:a="http://schemas.openxmlformats.org/drawingml/2006/main">
              <a:graphicData uri="http://schemas.openxmlformats.org/drawingml/2006/picture">
                <pic:pic xmlns:pic="http://schemas.openxmlformats.org/drawingml/2006/picture">
                  <pic:nvPicPr>
                    <pic:cNvPr id="14" name="image10.jpg" descr="A green poster with text and ornaments&#10;&#10;AI-generated content may be incorrect."/>
                    <pic:cNvPicPr preferRelativeResize="0"/>
                  </pic:nvPicPr>
                  <pic:blipFill>
                    <a:blip r:embed="rId15"/>
                    <a:srcRect l="68146" t="69400" r="9065" b="24021"/>
                    <a:stretch>
                      <a:fillRect/>
                    </a:stretch>
                  </pic:blipFill>
                  <pic:spPr>
                    <a:xfrm>
                      <a:off x="0" y="0"/>
                      <a:ext cx="1429703" cy="574434"/>
                    </a:xfrm>
                    <a:prstGeom prst="rect">
                      <a:avLst/>
                    </a:prstGeom>
                    <a:ln/>
                  </pic:spPr>
                </pic:pic>
              </a:graphicData>
            </a:graphic>
          </wp:anchor>
        </w:drawing>
      </w:r>
      <w:r>
        <w:rPr>
          <w:noProof/>
        </w:rPr>
        <w:drawing>
          <wp:anchor distT="0" distB="0" distL="0" distR="0" simplePos="0" relativeHeight="251645440" behindDoc="0" locked="0" layoutInCell="1" hidden="0" allowOverlap="1" wp14:anchorId="3983C009" wp14:editId="6FC96894">
            <wp:simplePos x="0" y="0"/>
            <wp:positionH relativeFrom="column">
              <wp:posOffset>0</wp:posOffset>
            </wp:positionH>
            <wp:positionV relativeFrom="paragraph">
              <wp:posOffset>363220</wp:posOffset>
            </wp:positionV>
            <wp:extent cx="1382078" cy="402059"/>
            <wp:effectExtent l="0" t="0" r="0" b="0"/>
            <wp:wrapTopAndBottom distT="0" distB="0"/>
            <wp:docPr id="19" name="image3.jpg" descr="A red letter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9" name="image3.jpg" descr="A red letter on a white background&#10;&#10;AI-generated content may be incorrect."/>
                    <pic:cNvPicPr preferRelativeResize="0"/>
                  </pic:nvPicPr>
                  <pic:blipFill>
                    <a:blip r:embed="rId16"/>
                    <a:srcRect/>
                    <a:stretch>
                      <a:fillRect/>
                    </a:stretch>
                  </pic:blipFill>
                  <pic:spPr>
                    <a:xfrm>
                      <a:off x="0" y="0"/>
                      <a:ext cx="1382078" cy="402059"/>
                    </a:xfrm>
                    <a:prstGeom prst="rect">
                      <a:avLst/>
                    </a:prstGeom>
                    <a:ln/>
                  </pic:spPr>
                </pic:pic>
              </a:graphicData>
            </a:graphic>
          </wp:anchor>
        </w:drawing>
      </w:r>
    </w:p>
    <w:p w14:paraId="3885AF20" w14:textId="7303C142" w:rsidR="00420D75" w:rsidRPr="00227184" w:rsidRDefault="00FD1D2A" w:rsidP="003852A5">
      <w:pPr>
        <w:spacing w:after="0" w:line="240" w:lineRule="auto"/>
        <w:ind w:right="-114"/>
        <w:jc w:val="both"/>
        <w:rPr>
          <w:rFonts w:ascii="Arial" w:hAnsi="Arial" w:cs="Arial"/>
          <w:b/>
          <w:sz w:val="20"/>
          <w:szCs w:val="20"/>
        </w:rPr>
      </w:pPr>
      <w:r>
        <w:rPr>
          <w:noProof/>
        </w:rPr>
        <w:drawing>
          <wp:anchor distT="114300" distB="114300" distL="114300" distR="114300" simplePos="0" relativeHeight="251666944" behindDoc="0" locked="0" layoutInCell="1" hidden="0" allowOverlap="1" wp14:anchorId="18F6FED1" wp14:editId="52E55012">
            <wp:simplePos x="0" y="0"/>
            <wp:positionH relativeFrom="column">
              <wp:posOffset>1790700</wp:posOffset>
            </wp:positionH>
            <wp:positionV relativeFrom="paragraph">
              <wp:posOffset>998220</wp:posOffset>
            </wp:positionV>
            <wp:extent cx="1838325" cy="667385"/>
            <wp:effectExtent l="0" t="0" r="0" b="0"/>
            <wp:wrapTopAndBottom distT="114300" distB="114300"/>
            <wp:docPr id="12" name="image5.png" descr="A black and green text&#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5.png" descr="A black and green text&#10;&#10;AI-generated content may be incorrect."/>
                    <pic:cNvPicPr preferRelativeResize="0"/>
                  </pic:nvPicPr>
                  <pic:blipFill>
                    <a:blip r:embed="rId17"/>
                    <a:srcRect/>
                    <a:stretch>
                      <a:fillRect/>
                    </a:stretch>
                  </pic:blipFill>
                  <pic:spPr>
                    <a:xfrm>
                      <a:off x="0" y="0"/>
                      <a:ext cx="1838325" cy="667385"/>
                    </a:xfrm>
                    <a:prstGeom prst="rect">
                      <a:avLst/>
                    </a:prstGeom>
                    <a:ln/>
                  </pic:spPr>
                </pic:pic>
              </a:graphicData>
            </a:graphic>
          </wp:anchor>
        </w:drawing>
      </w:r>
      <w:r>
        <w:rPr>
          <w:noProof/>
        </w:rPr>
        <mc:AlternateContent>
          <mc:Choice Requires="wps">
            <w:drawing>
              <wp:anchor distT="45720" distB="45720" distL="114300" distR="114300" simplePos="0" relativeHeight="251676160" behindDoc="0" locked="0" layoutInCell="1" allowOverlap="1" wp14:anchorId="59D67472" wp14:editId="133F1BD2">
                <wp:simplePos x="0" y="0"/>
                <wp:positionH relativeFrom="column">
                  <wp:posOffset>-161925</wp:posOffset>
                </wp:positionH>
                <wp:positionV relativeFrom="paragraph">
                  <wp:posOffset>916305</wp:posOffset>
                </wp:positionV>
                <wp:extent cx="236093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4EFCE21" w14:textId="07A0A823" w:rsidR="00FD1D2A" w:rsidRPr="00FD1D2A" w:rsidRDefault="00FD1D2A">
                            <w:pPr>
                              <w:rPr>
                                <w:lang w:val="en-US"/>
                              </w:rPr>
                            </w:pPr>
                            <w:r>
                              <w:rPr>
                                <w:noProof/>
                              </w:rPr>
                              <w:drawing>
                                <wp:inline distT="0" distB="0" distL="0" distR="0" wp14:anchorId="395EF3BF" wp14:editId="1FDDB9C0">
                                  <wp:extent cx="1628775" cy="732155"/>
                                  <wp:effectExtent l="0" t="0" r="9525" b="0"/>
                                  <wp:docPr id="1316459787" name="Picture 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59787" name="Picture 1" descr="A green and white logo&#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28775" cy="73215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9D67472" id="_x0000_s1027" type="#_x0000_t202" style="position:absolute;left:0;text-align:left;margin-left:-12.75pt;margin-top:72.15pt;width:185.9pt;height:110.6pt;z-index:2516761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" filled="f" stroked="f">
                <v:textbox style="mso-fit-shape-to-text:t">
                  <w:txbxContent>
                    <w:p w14:paraId="04EFCE21" w14:textId="07A0A823" w:rsidR="00FD1D2A" w:rsidRPr="00FD1D2A" w:rsidRDefault="00FD1D2A">
                      <w:pPr>
                        <w:rPr>
                          <w:lang w:val="en-US"/>
                        </w:rPr>
                      </w:pPr>
                      <w:r>
                        <w:rPr>
                          <w:noProof/>
                        </w:rPr>
                        <w:drawing>
                          <wp:inline distT="0" distB="0" distL="0" distR="0" wp14:anchorId="395EF3BF" wp14:editId="1FDDB9C0">
                            <wp:extent cx="1628775" cy="732155"/>
                            <wp:effectExtent l="0" t="0" r="9525" b="0"/>
                            <wp:docPr id="1316459787" name="Picture 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59787" name="Picture 1" descr="A green and white logo&#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28775" cy="732155"/>
                                    </a:xfrm>
                                    <a:prstGeom prst="rect">
                                      <a:avLst/>
                                    </a:prstGeom>
                                    <a:noFill/>
                                    <a:ln>
                                      <a:noFill/>
                                    </a:ln>
                                  </pic:spPr>
                                </pic:pic>
                              </a:graphicData>
                            </a:graphic>
                          </wp:inline>
                        </w:drawing>
                      </w:r>
                    </w:p>
                  </w:txbxContent>
                </v:textbox>
                <w10:wrap type="square"/>
              </v:shape>
            </w:pict>
          </mc:Fallback>
        </mc:AlternateContent>
      </w:r>
      <w:r>
        <w:rPr>
          <w:noProof/>
        </w:rPr>
        <w:t xml:space="preserve"> </w:t>
      </w:r>
    </w:p>
    <w:p w14:paraId="34B02D93" w14:textId="6F728BF8" w:rsidR="00420D75" w:rsidRPr="00227184" w:rsidRDefault="00420D75" w:rsidP="003852A5">
      <w:pPr>
        <w:spacing w:after="0" w:line="240" w:lineRule="auto"/>
        <w:ind w:right="-114"/>
        <w:jc w:val="both"/>
        <w:rPr>
          <w:rFonts w:ascii="Arial" w:hAnsi="Arial" w:cs="Arial"/>
          <w:b/>
          <w:sz w:val="20"/>
          <w:szCs w:val="20"/>
        </w:rPr>
      </w:pPr>
    </w:p>
    <w:p w14:paraId="4AE403D9" w14:textId="1AB44FEB" w:rsidR="004F57D2" w:rsidRDefault="004F57D2" w:rsidP="003852A5">
      <w:pPr>
        <w:spacing w:after="0" w:line="240" w:lineRule="auto"/>
        <w:ind w:right="-114"/>
        <w:jc w:val="both"/>
        <w:rPr>
          <w:rFonts w:ascii="Arial" w:hAnsi="Arial" w:cs="Arial"/>
          <w:b/>
          <w:sz w:val="20"/>
          <w:szCs w:val="20"/>
        </w:rPr>
      </w:pPr>
    </w:p>
    <w:p w14:paraId="100BCFBE" w14:textId="6A4D2570" w:rsidR="00245068" w:rsidRPr="00832EB0" w:rsidRDefault="00D42341" w:rsidP="00D42341">
      <w:pPr>
        <w:spacing w:after="0" w:line="240" w:lineRule="auto"/>
        <w:ind w:right="-114"/>
        <w:rPr>
          <w:rFonts w:ascii="Arial" w:hAnsi="Arial" w:cs="Arial"/>
          <w:b/>
          <w:sz w:val="20"/>
          <w:szCs w:val="20"/>
        </w:rPr>
      </w:pPr>
      <w:r>
        <w:rPr>
          <w:rFonts w:ascii="Arial" w:hAnsi="Arial" w:cs="Arial"/>
          <w:b/>
          <w:sz w:val="20"/>
          <w:szCs w:val="20"/>
        </w:rPr>
        <w:t xml:space="preserve">    </w:t>
      </w:r>
    </w:p>
    <w:p w14:paraId="4B41C58A" w14:textId="16E16526" w:rsidR="003852A5" w:rsidRPr="00824799" w:rsidRDefault="003852A5" w:rsidP="003852A5">
      <w:pPr>
        <w:spacing w:after="0" w:line="240" w:lineRule="auto"/>
        <w:ind w:right="685"/>
        <w:jc w:val="both"/>
        <w:rPr>
          <w:rFonts w:ascii="Arial" w:hAnsi="Arial" w:cs="Arial"/>
          <w:i/>
          <w:sz w:val="20"/>
          <w:szCs w:val="20"/>
        </w:rPr>
      </w:pPr>
      <w:r w:rsidRPr="00824799">
        <w:rPr>
          <w:rFonts w:ascii="Arial" w:hAnsi="Arial" w:cs="Arial"/>
          <w:i/>
          <w:sz w:val="20"/>
          <w:szCs w:val="20"/>
        </w:rPr>
        <w:t>Το Σώμα Ελληνικού Οδηγισμού (έτος ιδρύσεως 1932) είναι Νομικό Πρόσωπο Ιδιωτικού Δικαίου, Σωματείο Μη Κερδοσκοπικού Χαρακτήρα, υπαγόμενο στις διατάξεις του Αστικού Κώδικα και Μέλος της Παγκόσμιας Οργάνωσης Οδηγών (</w:t>
      </w:r>
      <w:r w:rsidRPr="00824799">
        <w:rPr>
          <w:rFonts w:ascii="Arial" w:hAnsi="Arial" w:cs="Arial"/>
          <w:i/>
          <w:sz w:val="20"/>
          <w:szCs w:val="20"/>
          <w:lang w:val="en-US"/>
        </w:rPr>
        <w:t>WAGGGS</w:t>
      </w:r>
      <w:r w:rsidRPr="00824799">
        <w:rPr>
          <w:rFonts w:ascii="Arial" w:hAnsi="Arial" w:cs="Arial"/>
          <w:i/>
          <w:sz w:val="20"/>
          <w:szCs w:val="20"/>
        </w:rPr>
        <w:t>).</w:t>
      </w:r>
    </w:p>
    <w:p w14:paraId="3544135A" w14:textId="77777777" w:rsidR="003852A5" w:rsidRPr="00824799" w:rsidRDefault="003852A5" w:rsidP="003852A5">
      <w:pPr>
        <w:spacing w:after="0" w:line="240" w:lineRule="auto"/>
        <w:ind w:right="685"/>
        <w:jc w:val="both"/>
        <w:rPr>
          <w:rFonts w:ascii="Arial" w:hAnsi="Arial" w:cs="Arial"/>
          <w:sz w:val="20"/>
          <w:szCs w:val="20"/>
        </w:rPr>
      </w:pPr>
      <w:r w:rsidRPr="00824799">
        <w:rPr>
          <w:rFonts w:ascii="Arial" w:hAnsi="Arial" w:cs="Arial"/>
          <w:i/>
          <w:sz w:val="20"/>
          <w:szCs w:val="20"/>
        </w:rPr>
        <w:t>Σύμφωνα με το Καταστατικό του αποτελεί Σωματείο μη κερδοσκοπικό με παιδαγωγικό, κοινωφελή και πολιτιστικό χαρακτήρα. Έχει ως στόχο την εξωσχολική διαπαιδαγώγηση παιδιών και εφήβων. Με σύγχρονα παιδαγωγικά και δημιουργικά προγράμματα που βασίζονται στους άξονες: Προσωπική Ανάπτυξη, Κοινωνική Συμμετοχή και Ζωή στη Φύση, μέσα σε αυτοδιοικούμενες Ομάδες, δίνεται η ευκαιρία στα παιδιά να αναπτύξουν πρωτοβουλίες και ικανότητες και να εξελιχθούν σε δημιουργικά μέλη της κοινωνίας.</w:t>
      </w:r>
    </w:p>
    <w:p w14:paraId="0FA743D5" w14:textId="77777777" w:rsidR="003852A5" w:rsidRDefault="003852A5" w:rsidP="003852A5">
      <w:pPr>
        <w:spacing w:after="0" w:line="240" w:lineRule="auto"/>
        <w:ind w:right="685"/>
        <w:jc w:val="center"/>
        <w:rPr>
          <w:rFonts w:ascii="Arial" w:hAnsi="Arial" w:cs="Arial"/>
          <w:sz w:val="20"/>
          <w:szCs w:val="20"/>
        </w:rPr>
      </w:pPr>
      <w:r>
        <w:rPr>
          <w:rFonts w:ascii="Arial" w:hAnsi="Arial" w:cs="Arial"/>
          <w:sz w:val="20"/>
          <w:szCs w:val="20"/>
        </w:rPr>
        <w:t>ΤΕΛΟΣ</w:t>
      </w:r>
    </w:p>
    <w:p w14:paraId="1EE1F795" w14:textId="77777777" w:rsidR="003852A5" w:rsidRDefault="003852A5" w:rsidP="003852A5">
      <w:pPr>
        <w:spacing w:after="0" w:line="240" w:lineRule="auto"/>
        <w:ind w:right="685"/>
        <w:jc w:val="center"/>
        <w:rPr>
          <w:rFonts w:ascii="Arial" w:hAnsi="Arial" w:cs="Arial"/>
          <w:sz w:val="20"/>
          <w:szCs w:val="20"/>
        </w:rPr>
      </w:pPr>
    </w:p>
    <w:p w14:paraId="4D260C99" w14:textId="77777777" w:rsidR="00F4476D" w:rsidRPr="003852A5" w:rsidRDefault="00F4476D" w:rsidP="003852A5"/>
    <w:sectPr w:rsidR="00F4476D" w:rsidRPr="003852A5" w:rsidSect="00702EDC">
      <w:headerReference w:type="default" r:id="rId19"/>
      <w:footerReference w:type="default" r:id="rId20"/>
      <w:headerReference w:type="first" r:id="rId21"/>
      <w:footerReference w:type="first" r:id="rId22"/>
      <w:pgSz w:w="11906" w:h="16838" w:code="9"/>
      <w:pgMar w:top="142" w:right="1134" w:bottom="1418" w:left="351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1B046" w14:textId="77777777" w:rsidR="00B82182" w:rsidRDefault="00B82182" w:rsidP="00206F81">
      <w:pPr>
        <w:spacing w:after="0" w:line="240" w:lineRule="auto"/>
      </w:pPr>
      <w:r>
        <w:separator/>
      </w:r>
    </w:p>
  </w:endnote>
  <w:endnote w:type="continuationSeparator" w:id="0">
    <w:p w14:paraId="695C13DE" w14:textId="77777777" w:rsidR="00B82182" w:rsidRDefault="00B82182" w:rsidP="002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D9A7" w14:textId="77777777" w:rsidR="00A87421" w:rsidRDefault="00A87421" w:rsidP="00E26D7E">
    <w:pPr>
      <w:pStyle w:val="Footer"/>
      <w:tabs>
        <w:tab w:val="clear" w:pos="4680"/>
        <w:tab w:val="decimal" w:pos="7795"/>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9A66" w14:textId="77777777" w:rsidR="00E26D7E" w:rsidRDefault="00E26D7E" w:rsidP="00E26D7E">
    <w:pPr>
      <w:pStyle w:val="Footer"/>
      <w:tabs>
        <w:tab w:val="clear" w:pos="4680"/>
        <w:tab w:val="right" w:pos="7228"/>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7406E" w14:textId="77777777" w:rsidR="00B82182" w:rsidRDefault="00B82182" w:rsidP="00206F81">
      <w:pPr>
        <w:spacing w:after="0" w:line="240" w:lineRule="auto"/>
      </w:pPr>
      <w:r>
        <w:separator/>
      </w:r>
    </w:p>
  </w:footnote>
  <w:footnote w:type="continuationSeparator" w:id="0">
    <w:p w14:paraId="74ACEB66" w14:textId="77777777" w:rsidR="00B82182" w:rsidRDefault="00B82182" w:rsidP="00206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B9AC" w14:textId="77777777" w:rsidR="00E26D7E" w:rsidRDefault="002B273D" w:rsidP="00A87421">
    <w:pPr>
      <w:pStyle w:val="Header"/>
      <w:jc w:val="right"/>
      <w:rPr>
        <w:noProof/>
      </w:rPr>
    </w:pPr>
    <w:r>
      <w:rPr>
        <w:noProof/>
        <w:lang w:val="el-GR" w:eastAsia="el-GR"/>
      </w:rPr>
      <w:drawing>
        <wp:anchor distT="0" distB="0" distL="114300" distR="114300" simplePos="0" relativeHeight="251661312" behindDoc="1" locked="0" layoutInCell="1" allowOverlap="1" wp14:anchorId="005569B7" wp14:editId="67C549C0">
          <wp:simplePos x="0" y="0"/>
          <wp:positionH relativeFrom="column">
            <wp:posOffset>-2210254</wp:posOffset>
          </wp:positionH>
          <wp:positionV relativeFrom="paragraph">
            <wp:posOffset>-435428</wp:posOffset>
          </wp:positionV>
          <wp:extent cx="2181225" cy="1621972"/>
          <wp:effectExtent l="0" t="0" r="0" b="0"/>
          <wp:wrapNone/>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82655"/>
                  <a:stretch/>
                </pic:blipFill>
                <pic:spPr bwMode="auto">
                  <a:xfrm>
                    <a:off x="0" y="0"/>
                    <a:ext cx="2181225" cy="1621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5CB029" w14:textId="77777777" w:rsidR="00240A1F" w:rsidRDefault="00240A1F" w:rsidP="00A87421">
    <w:pPr>
      <w:pStyle w:val="Header"/>
      <w:jc w:val="right"/>
      <w:rPr>
        <w:noProof/>
      </w:rPr>
    </w:pPr>
  </w:p>
  <w:p w14:paraId="3DDEE2F8" w14:textId="77777777" w:rsidR="00CB24E0" w:rsidRPr="00A07C5F" w:rsidRDefault="00CB24E0" w:rsidP="00A8742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C541" w14:textId="77777777" w:rsidR="00E26D7E" w:rsidRDefault="00E26D7E" w:rsidP="00CB24E0">
    <w:pPr>
      <w:pStyle w:val="Header"/>
      <w:tabs>
        <w:tab w:val="clear" w:pos="4680"/>
      </w:tabs>
      <w:jc w:val="right"/>
      <w:rPr>
        <w:noProof/>
      </w:rPr>
    </w:pPr>
    <w:r>
      <w:rPr>
        <w:noProof/>
        <w:lang w:val="el-GR" w:eastAsia="el-GR"/>
      </w:rPr>
      <w:drawing>
        <wp:anchor distT="0" distB="0" distL="114300" distR="114300" simplePos="0" relativeHeight="251659264" behindDoc="1" locked="0" layoutInCell="1" allowOverlap="1" wp14:anchorId="16AB3467" wp14:editId="410619A0">
          <wp:simplePos x="0" y="0"/>
          <wp:positionH relativeFrom="column">
            <wp:posOffset>-2212975</wp:posOffset>
          </wp:positionH>
          <wp:positionV relativeFrom="paragraph">
            <wp:posOffset>-436789</wp:posOffset>
          </wp:positionV>
          <wp:extent cx="2181225" cy="3791585"/>
          <wp:effectExtent l="0" t="0" r="9525" b="0"/>
          <wp:wrapNone/>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59452"/>
                  <a:stretch/>
                </pic:blipFill>
                <pic:spPr bwMode="auto">
                  <a:xfrm>
                    <a:off x="0" y="0"/>
                    <a:ext cx="218122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2200BD" w14:textId="77777777" w:rsidR="00E26D7E" w:rsidRDefault="00E26D7E" w:rsidP="00CB24E0">
    <w:pPr>
      <w:pStyle w:val="Header"/>
      <w:tabs>
        <w:tab w:val="clear" w:pos="4680"/>
      </w:tabs>
      <w:jc w:val="right"/>
      <w:rPr>
        <w:noProof/>
      </w:rPr>
    </w:pPr>
  </w:p>
  <w:p w14:paraId="3483405B" w14:textId="77777777" w:rsidR="00CB24E0" w:rsidRDefault="00CB24E0" w:rsidP="00CB24E0">
    <w:pPr>
      <w:pStyle w:val="Header"/>
      <w:tabs>
        <w:tab w:val="clear" w:pos="4680"/>
      </w:tabs>
      <w:jc w:val="right"/>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91591"/>
    <w:multiLevelType w:val="hybridMultilevel"/>
    <w:tmpl w:val="16DA0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17005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81"/>
    <w:rsid w:val="00003D67"/>
    <w:rsid w:val="00020290"/>
    <w:rsid w:val="00023F56"/>
    <w:rsid w:val="00043985"/>
    <w:rsid w:val="0004411E"/>
    <w:rsid w:val="000574DF"/>
    <w:rsid w:val="0005751A"/>
    <w:rsid w:val="0006050E"/>
    <w:rsid w:val="00095427"/>
    <w:rsid w:val="0009672D"/>
    <w:rsid w:val="000A2D38"/>
    <w:rsid w:val="000C2B7F"/>
    <w:rsid w:val="00102A51"/>
    <w:rsid w:val="00123BD1"/>
    <w:rsid w:val="00157393"/>
    <w:rsid w:val="001600B9"/>
    <w:rsid w:val="001679B7"/>
    <w:rsid w:val="0017476B"/>
    <w:rsid w:val="00177D9C"/>
    <w:rsid w:val="001858BD"/>
    <w:rsid w:val="00206F81"/>
    <w:rsid w:val="00210EB4"/>
    <w:rsid w:val="00227184"/>
    <w:rsid w:val="00231728"/>
    <w:rsid w:val="0023369C"/>
    <w:rsid w:val="0023605E"/>
    <w:rsid w:val="00240A1F"/>
    <w:rsid w:val="00245068"/>
    <w:rsid w:val="00252E40"/>
    <w:rsid w:val="00255250"/>
    <w:rsid w:val="00263471"/>
    <w:rsid w:val="002749F9"/>
    <w:rsid w:val="002B273D"/>
    <w:rsid w:val="002F5731"/>
    <w:rsid w:val="0033776B"/>
    <w:rsid w:val="0034295A"/>
    <w:rsid w:val="00351DAF"/>
    <w:rsid w:val="003645F2"/>
    <w:rsid w:val="003852A5"/>
    <w:rsid w:val="003A1B17"/>
    <w:rsid w:val="003B167D"/>
    <w:rsid w:val="0040216C"/>
    <w:rsid w:val="00420D75"/>
    <w:rsid w:val="00425B36"/>
    <w:rsid w:val="00426EDF"/>
    <w:rsid w:val="00491972"/>
    <w:rsid w:val="004C4A1E"/>
    <w:rsid w:val="004F57D2"/>
    <w:rsid w:val="00511F08"/>
    <w:rsid w:val="00514764"/>
    <w:rsid w:val="00515705"/>
    <w:rsid w:val="00564AF8"/>
    <w:rsid w:val="00564C45"/>
    <w:rsid w:val="00570D51"/>
    <w:rsid w:val="0058500D"/>
    <w:rsid w:val="005942BB"/>
    <w:rsid w:val="005A4745"/>
    <w:rsid w:val="005B7065"/>
    <w:rsid w:val="005C07E4"/>
    <w:rsid w:val="005F69A8"/>
    <w:rsid w:val="00604D98"/>
    <w:rsid w:val="006523AF"/>
    <w:rsid w:val="0067486E"/>
    <w:rsid w:val="00686CC8"/>
    <w:rsid w:val="00696667"/>
    <w:rsid w:val="00697528"/>
    <w:rsid w:val="006A21A6"/>
    <w:rsid w:val="006C6DE1"/>
    <w:rsid w:val="006D1951"/>
    <w:rsid w:val="00702EDC"/>
    <w:rsid w:val="0071695A"/>
    <w:rsid w:val="00756DD8"/>
    <w:rsid w:val="00803979"/>
    <w:rsid w:val="008065E5"/>
    <w:rsid w:val="00823F2E"/>
    <w:rsid w:val="00832EB0"/>
    <w:rsid w:val="00882CC2"/>
    <w:rsid w:val="0088331B"/>
    <w:rsid w:val="00891C0D"/>
    <w:rsid w:val="00892E29"/>
    <w:rsid w:val="008C47CC"/>
    <w:rsid w:val="008C5551"/>
    <w:rsid w:val="008D1654"/>
    <w:rsid w:val="00912FDB"/>
    <w:rsid w:val="0092309D"/>
    <w:rsid w:val="009308C2"/>
    <w:rsid w:val="00942A3F"/>
    <w:rsid w:val="009D0E9B"/>
    <w:rsid w:val="009E5CE8"/>
    <w:rsid w:val="009F66FB"/>
    <w:rsid w:val="00A00A7F"/>
    <w:rsid w:val="00A03748"/>
    <w:rsid w:val="00A07C5F"/>
    <w:rsid w:val="00A121BB"/>
    <w:rsid w:val="00A32C4E"/>
    <w:rsid w:val="00A42FE2"/>
    <w:rsid w:val="00A505A6"/>
    <w:rsid w:val="00A87421"/>
    <w:rsid w:val="00A92410"/>
    <w:rsid w:val="00B22DBE"/>
    <w:rsid w:val="00B23009"/>
    <w:rsid w:val="00B82182"/>
    <w:rsid w:val="00B94263"/>
    <w:rsid w:val="00BB2B59"/>
    <w:rsid w:val="00BB57EF"/>
    <w:rsid w:val="00BE443C"/>
    <w:rsid w:val="00BE6EAC"/>
    <w:rsid w:val="00C15603"/>
    <w:rsid w:val="00C24987"/>
    <w:rsid w:val="00C36AF0"/>
    <w:rsid w:val="00C374D2"/>
    <w:rsid w:val="00C56475"/>
    <w:rsid w:val="00C94415"/>
    <w:rsid w:val="00CB24E0"/>
    <w:rsid w:val="00CB649E"/>
    <w:rsid w:val="00D37CF0"/>
    <w:rsid w:val="00D42341"/>
    <w:rsid w:val="00D46FF7"/>
    <w:rsid w:val="00D55F76"/>
    <w:rsid w:val="00D8289C"/>
    <w:rsid w:val="00D82C23"/>
    <w:rsid w:val="00D83E35"/>
    <w:rsid w:val="00DA67D4"/>
    <w:rsid w:val="00DC741B"/>
    <w:rsid w:val="00E14594"/>
    <w:rsid w:val="00E26D7E"/>
    <w:rsid w:val="00E37C94"/>
    <w:rsid w:val="00E51430"/>
    <w:rsid w:val="00E550DF"/>
    <w:rsid w:val="00E76008"/>
    <w:rsid w:val="00E811BC"/>
    <w:rsid w:val="00E94971"/>
    <w:rsid w:val="00EA7322"/>
    <w:rsid w:val="00EC4E96"/>
    <w:rsid w:val="00EC643F"/>
    <w:rsid w:val="00EF2F18"/>
    <w:rsid w:val="00EF7EEC"/>
    <w:rsid w:val="00F2239B"/>
    <w:rsid w:val="00F22E57"/>
    <w:rsid w:val="00F23C59"/>
    <w:rsid w:val="00F32DD1"/>
    <w:rsid w:val="00F33235"/>
    <w:rsid w:val="00F4476D"/>
    <w:rsid w:val="00F559E3"/>
    <w:rsid w:val="00F73071"/>
    <w:rsid w:val="00FD1D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57058"/>
  <w15:docId w15:val="{89497C01-FC9C-4B3A-B947-02D245A3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EDC"/>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06F81"/>
  </w:style>
  <w:style w:type="paragraph" w:styleId="Footer">
    <w:name w:val="footer"/>
    <w:basedOn w:val="Normal"/>
    <w:link w:val="Foot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06F81"/>
  </w:style>
  <w:style w:type="paragraph" w:styleId="BalloonText">
    <w:name w:val="Balloon Text"/>
    <w:basedOn w:val="Normal"/>
    <w:link w:val="BalloonTextChar"/>
    <w:uiPriority w:val="99"/>
    <w:semiHidden/>
    <w:unhideWhenUsed/>
    <w:rsid w:val="00686C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CC8"/>
    <w:rPr>
      <w:rFonts w:ascii="Segoe UI" w:hAnsi="Segoe UI" w:cs="Segoe UI"/>
      <w:sz w:val="18"/>
      <w:szCs w:val="18"/>
    </w:rPr>
  </w:style>
  <w:style w:type="character" w:styleId="Hyperlink">
    <w:name w:val="Hyperlink"/>
    <w:basedOn w:val="DefaultParagraphFont"/>
    <w:uiPriority w:val="99"/>
    <w:unhideWhenUsed/>
    <w:rsid w:val="008C47CC"/>
    <w:rPr>
      <w:color w:val="0563C1" w:themeColor="hyperlink"/>
      <w:u w:val="single"/>
    </w:rPr>
  </w:style>
  <w:style w:type="table" w:styleId="TableGrid">
    <w:name w:val="Table Grid"/>
    <w:basedOn w:val="TableNormal"/>
    <w:uiPriority w:val="39"/>
    <w:rsid w:val="00511F08"/>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2C4E"/>
    <w:pPr>
      <w:ind w:left="720"/>
      <w:contextualSpacing/>
    </w:pPr>
  </w:style>
  <w:style w:type="character" w:styleId="FollowedHyperlink">
    <w:name w:val="FollowedHyperlink"/>
    <w:basedOn w:val="DefaultParagraphFont"/>
    <w:uiPriority w:val="99"/>
    <w:semiHidden/>
    <w:unhideWhenUsed/>
    <w:rsid w:val="003852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80030">
      <w:bodyDiv w:val="1"/>
      <w:marLeft w:val="0"/>
      <w:marRight w:val="0"/>
      <w:marTop w:val="0"/>
      <w:marBottom w:val="0"/>
      <w:divBdr>
        <w:top w:val="none" w:sz="0" w:space="0" w:color="auto"/>
        <w:left w:val="none" w:sz="0" w:space="0" w:color="auto"/>
        <w:bottom w:val="none" w:sz="0" w:space="0" w:color="auto"/>
        <w:right w:val="none" w:sz="0" w:space="0" w:color="auto"/>
      </w:divBdr>
    </w:div>
    <w:div w:id="79294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o.gr" TargetMode="Externa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o.gr/%cf%80%ce%bf%cf%85-%ce%b8%ce%b1-%ce%bc%ce%b1%cf%82-%ce%b2%cf%81%ce%b5%ce%b9%cf%82/" TargetMode="External"/><Relationship Id="rId14" Type="http://schemas.openxmlformats.org/officeDocument/2006/relationships/image" Target="media/image5.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9759F-968F-438D-B3BC-FB3C63589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2772</Characters>
  <Application>Microsoft Office Word</Application>
  <DocSecurity>4</DocSecurity>
  <Lines>23</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Επιστολόχαρτο ΣΕΟ</vt:lpstr>
      <vt:lpstr>Επιστολόχαρτο ΣΕΟ</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 ΣΕΟ</dc:title>
  <dc:creator>Panos Kazanelis</dc:creator>
  <cp:lastModifiedBy>magazaki</cp:lastModifiedBy>
  <cp:revision>2</cp:revision>
  <cp:lastPrinted>2019-01-03T17:08:00Z</cp:lastPrinted>
  <dcterms:created xsi:type="dcterms:W3CDTF">2025-05-05T07:44:00Z</dcterms:created>
  <dcterms:modified xsi:type="dcterms:W3CDTF">2025-05-05T07:44:00Z</dcterms:modified>
</cp:coreProperties>
</file>